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2" w:rsidRDefault="006F7A67">
      <w:pPr>
        <w:spacing w:before="240"/>
        <w:jc w:val="center"/>
        <w:rPr>
          <w:b/>
          <w:bCs/>
          <w:sz w:val="26"/>
          <w:szCs w:val="26"/>
        </w:rPr>
      </w:pPr>
      <w:r>
        <w:rPr>
          <w:rFonts w:ascii="HeliosCond" w:hAnsi="HeliosCond"/>
          <w:noProof/>
          <w:sz w:val="18"/>
          <w:szCs w:val="18"/>
        </w:rPr>
        <w:drawing>
          <wp:inline distT="0" distB="0" distL="0" distR="0">
            <wp:extent cx="6111875" cy="1148080"/>
            <wp:effectExtent l="19050" t="0" r="3175" b="0"/>
            <wp:docPr id="1" name="Рисунок 1" descr="довер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ереннос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54" w:rsidRDefault="00DC3727" w:rsidP="002A7AA2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475A54" w:rsidRDefault="00DC3727" w:rsidP="002A7AA2">
      <w:pPr>
        <w:ind w:left="709" w:righ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2A7AA2">
        <w:rPr>
          <w:b/>
          <w:bCs/>
          <w:sz w:val="26"/>
          <w:szCs w:val="26"/>
        </w:rPr>
        <w:t xml:space="preserve">существенном </w:t>
      </w:r>
      <w:proofErr w:type="gramStart"/>
      <w:r w:rsidR="002A7AA2">
        <w:rPr>
          <w:b/>
          <w:bCs/>
          <w:sz w:val="26"/>
          <w:szCs w:val="26"/>
        </w:rPr>
        <w:t>факте</w:t>
      </w:r>
      <w:proofErr w:type="gramEnd"/>
      <w:r w:rsidR="002A7AA2">
        <w:rPr>
          <w:b/>
          <w:bCs/>
          <w:sz w:val="26"/>
          <w:szCs w:val="26"/>
        </w:rPr>
        <w:t xml:space="preserve"> </w:t>
      </w:r>
      <w:r w:rsidR="00377251">
        <w:rPr>
          <w:b/>
          <w:bCs/>
          <w:sz w:val="26"/>
          <w:szCs w:val="26"/>
        </w:rPr>
        <w:t xml:space="preserve">о </w:t>
      </w:r>
      <w:r w:rsidR="008804AD">
        <w:rPr>
          <w:b/>
          <w:bCs/>
          <w:sz w:val="26"/>
          <w:szCs w:val="26"/>
        </w:rPr>
        <w:t>проведении</w:t>
      </w:r>
      <w:r w:rsidR="00377251">
        <w:rPr>
          <w:b/>
          <w:bCs/>
          <w:sz w:val="26"/>
          <w:szCs w:val="26"/>
        </w:rPr>
        <w:t xml:space="preserve"> общего собрания участников (акционеров) эмитента</w:t>
      </w:r>
      <w:r w:rsidR="008804AD">
        <w:rPr>
          <w:b/>
          <w:bCs/>
          <w:sz w:val="26"/>
          <w:szCs w:val="26"/>
        </w:rPr>
        <w:t xml:space="preserve"> и о принятых им решениях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475A54" w:rsidTr="002A7AA2">
        <w:trPr>
          <w:cantSplit/>
        </w:trPr>
        <w:tc>
          <w:tcPr>
            <w:tcW w:w="9979" w:type="dxa"/>
            <w:gridSpan w:val="2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Открытое акционерное общество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ОАО «Дальтрансгаз»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6800</w:t>
            </w:r>
            <w:r w:rsidRPr="00DA073E">
              <w:rPr>
                <w:lang w:val="en-US"/>
              </w:rPr>
              <w:t>28</w:t>
            </w:r>
            <w:r w:rsidRPr="00DA073E">
              <w:t>, Хабаровск, ул. Калинина, 108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1032700295650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6500000930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A7AA2" w:rsidRPr="00DA073E" w:rsidRDefault="002A7AA2" w:rsidP="008C15F1">
            <w:pPr>
              <w:pStyle w:val="prilozhenie"/>
              <w:ind w:firstLine="0"/>
            </w:pPr>
            <w:r w:rsidRPr="00DA073E">
              <w:t>31039-</w:t>
            </w:r>
            <w:r w:rsidRPr="00DA073E">
              <w:rPr>
                <w:lang w:val="en-US"/>
              </w:rPr>
              <w:t>F</w:t>
            </w:r>
          </w:p>
        </w:tc>
      </w:tr>
      <w:tr w:rsidR="002A7AA2" w:rsidTr="002A7AA2">
        <w:tc>
          <w:tcPr>
            <w:tcW w:w="4933" w:type="dxa"/>
          </w:tcPr>
          <w:p w:rsidR="002A7AA2" w:rsidRDefault="002A7A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A7AA2" w:rsidRDefault="002A7AA2" w:rsidP="008C15F1">
            <w:pPr>
              <w:pStyle w:val="prilozhenie"/>
              <w:ind w:firstLine="0"/>
            </w:pPr>
            <w:proofErr w:type="spellStart"/>
            <w:r w:rsidRPr="00795BC1">
              <w:rPr>
                <w:lang w:val="en-US"/>
              </w:rPr>
              <w:t>htth</w:t>
            </w:r>
            <w:proofErr w:type="spellEnd"/>
            <w:r w:rsidRPr="00795BC1">
              <w:rPr>
                <w:lang w:val="en-US"/>
              </w:rPr>
              <w:t>://</w:t>
            </w:r>
            <w:hyperlink r:id="rId8" w:history="1">
              <w:r w:rsidRPr="00795BC1">
                <w:rPr>
                  <w:rStyle w:val="a7"/>
                </w:rPr>
                <w:t>www.d</w:t>
              </w:r>
              <w:r w:rsidRPr="00795BC1">
                <w:rPr>
                  <w:rStyle w:val="a7"/>
                  <w:lang w:val="en-US"/>
                </w:rPr>
                <w:t>altransgaz</w:t>
              </w:r>
              <w:r w:rsidRPr="00795BC1">
                <w:rPr>
                  <w:rStyle w:val="a7"/>
                </w:rPr>
                <w:t>.</w:t>
              </w:r>
              <w:proofErr w:type="spellStart"/>
              <w:r w:rsidRPr="00795BC1">
                <w:rPr>
                  <w:rStyle w:val="a7"/>
                </w:rPr>
                <w:t>ru</w:t>
              </w:r>
              <w:proofErr w:type="spellEnd"/>
            </w:hyperlink>
            <w:r w:rsidRPr="00795BC1">
              <w:t xml:space="preserve"> </w:t>
            </w:r>
          </w:p>
          <w:p w:rsidR="002A7AA2" w:rsidRPr="00795BC1" w:rsidRDefault="002A7AA2" w:rsidP="008C15F1">
            <w:pPr>
              <w:pStyle w:val="prilozhenie"/>
              <w:ind w:firstLine="0"/>
            </w:pPr>
          </w:p>
          <w:p w:rsidR="002A7AA2" w:rsidRPr="00DA073E" w:rsidRDefault="002A7AA2" w:rsidP="008C15F1">
            <w:pPr>
              <w:pStyle w:val="prilozhenie"/>
              <w:ind w:firstLine="0"/>
            </w:pPr>
          </w:p>
        </w:tc>
      </w:tr>
    </w:tbl>
    <w:p w:rsidR="00475A54" w:rsidRDefault="00475A54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3"/>
      </w:tblGrid>
      <w:tr w:rsidR="006E38CB" w:rsidTr="00BA2E78">
        <w:tc>
          <w:tcPr>
            <w:tcW w:w="10093" w:type="dxa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6E38CB" w:rsidTr="00BA2E78">
        <w:trPr>
          <w:trHeight w:val="1971"/>
        </w:trPr>
        <w:tc>
          <w:tcPr>
            <w:tcW w:w="10093" w:type="dxa"/>
          </w:tcPr>
          <w:p w:rsidR="00AE4C95" w:rsidRDefault="00AE4C95" w:rsidP="00BA2E78">
            <w:pPr>
              <w:pStyle w:val="a8"/>
              <w:tabs>
                <w:tab w:val="left" w:pos="400"/>
                <w:tab w:val="left" w:pos="595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существенном </w:t>
            </w:r>
            <w:proofErr w:type="gramStart"/>
            <w:r>
              <w:rPr>
                <w:sz w:val="24"/>
                <w:szCs w:val="24"/>
              </w:rPr>
              <w:t>факте</w:t>
            </w:r>
            <w:proofErr w:type="gramEnd"/>
            <w:r>
              <w:rPr>
                <w:sz w:val="24"/>
                <w:szCs w:val="24"/>
              </w:rPr>
              <w:t xml:space="preserve"> о созыве общего собрания акционеров эмитента.</w:t>
            </w:r>
          </w:p>
          <w:p w:rsidR="00377251" w:rsidRPr="00377251" w:rsidRDefault="00377251" w:rsidP="00BA2E78">
            <w:pPr>
              <w:pStyle w:val="a8"/>
              <w:numPr>
                <w:ilvl w:val="0"/>
                <w:numId w:val="1"/>
              </w:numPr>
              <w:tabs>
                <w:tab w:val="left" w:pos="400"/>
                <w:tab w:val="left" w:pos="595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 w:rsidRPr="00377251">
              <w:rPr>
                <w:sz w:val="24"/>
                <w:szCs w:val="24"/>
              </w:rPr>
              <w:t>Вид общего собрания акционеров эмитента: годовое общее собрание акционеров.</w:t>
            </w:r>
          </w:p>
          <w:p w:rsidR="00377251" w:rsidRDefault="00377251" w:rsidP="00BA2E78">
            <w:pPr>
              <w:pStyle w:val="a8"/>
              <w:numPr>
                <w:ilvl w:val="0"/>
                <w:numId w:val="1"/>
              </w:numPr>
              <w:tabs>
                <w:tab w:val="left" w:pos="400"/>
                <w:tab w:val="left" w:pos="595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общего собрания акционеров</w:t>
            </w:r>
            <w:r w:rsidR="00F66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эмитента: со</w:t>
            </w:r>
            <w:r w:rsidR="00F66668">
              <w:rPr>
                <w:sz w:val="24"/>
                <w:szCs w:val="24"/>
              </w:rPr>
              <w:t xml:space="preserve">брание (совместное присутствие) </w:t>
            </w:r>
            <w:r w:rsidR="00F66668" w:rsidRPr="00F66668">
              <w:rPr>
                <w:sz w:val="24"/>
                <w:szCs w:val="24"/>
              </w:rPr>
              <w:t>акционеров для обсуждения вопросов повестки дня и принятия решений по вопросам, поставленным на голосование</w:t>
            </w:r>
            <w:r w:rsidR="00F66668">
              <w:rPr>
                <w:sz w:val="24"/>
                <w:szCs w:val="24"/>
              </w:rPr>
              <w:t>.</w:t>
            </w:r>
          </w:p>
          <w:p w:rsidR="00F66668" w:rsidRDefault="00F66668" w:rsidP="00BA2E78">
            <w:pPr>
              <w:pStyle w:val="a8"/>
              <w:numPr>
                <w:ilvl w:val="0"/>
                <w:numId w:val="1"/>
              </w:numPr>
              <w:tabs>
                <w:tab w:val="left" w:pos="400"/>
                <w:tab w:val="left" w:pos="595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общего собрания акционеров эмитента: </w:t>
            </w:r>
            <w:r w:rsidR="00377251" w:rsidRPr="00F66668">
              <w:rPr>
                <w:sz w:val="24"/>
                <w:szCs w:val="24"/>
              </w:rPr>
              <w:t>25 июня 2012 года</w:t>
            </w:r>
            <w:r>
              <w:rPr>
                <w:sz w:val="24"/>
                <w:szCs w:val="24"/>
              </w:rPr>
              <w:t>.</w:t>
            </w:r>
          </w:p>
          <w:p w:rsidR="00F66668" w:rsidRPr="00F66668" w:rsidRDefault="00F66668" w:rsidP="00BA2E78">
            <w:pPr>
              <w:pStyle w:val="a8"/>
              <w:numPr>
                <w:ilvl w:val="0"/>
                <w:numId w:val="1"/>
              </w:numPr>
              <w:tabs>
                <w:tab w:val="left" w:pos="400"/>
                <w:tab w:val="left" w:pos="595"/>
              </w:tabs>
              <w:ind w:left="0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общего собрания акционеров эмитента</w:t>
            </w:r>
            <w:r w:rsidRPr="00F666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66668">
              <w:rPr>
                <w:bCs/>
                <w:iCs/>
                <w:sz w:val="24"/>
                <w:szCs w:val="24"/>
              </w:rPr>
              <w:t>место нахождения Общества: Российская Федерация,</w:t>
            </w:r>
            <w:r w:rsidRPr="00F66668">
              <w:rPr>
                <w:iCs/>
                <w:sz w:val="24"/>
                <w:szCs w:val="24"/>
              </w:rPr>
              <w:t xml:space="preserve"> Хабаровский край, </w:t>
            </w:r>
            <w:proofErr w:type="gramStart"/>
            <w:r w:rsidRPr="00F66668">
              <w:rPr>
                <w:iCs/>
                <w:sz w:val="24"/>
                <w:szCs w:val="24"/>
              </w:rPr>
              <w:t>г</w:t>
            </w:r>
            <w:proofErr w:type="gramEnd"/>
            <w:r w:rsidRPr="00F66668">
              <w:rPr>
                <w:iCs/>
                <w:sz w:val="24"/>
                <w:szCs w:val="24"/>
              </w:rPr>
              <w:t>. Хабаровск, улица Калинина, дом 108</w:t>
            </w:r>
            <w:r>
              <w:rPr>
                <w:iCs/>
                <w:sz w:val="24"/>
                <w:szCs w:val="24"/>
              </w:rPr>
              <w:t>.</w:t>
            </w:r>
          </w:p>
          <w:p w:rsidR="00F66668" w:rsidRDefault="00F66668" w:rsidP="00BA2E78">
            <w:pPr>
              <w:pStyle w:val="a8"/>
              <w:numPr>
                <w:ilvl w:val="0"/>
                <w:numId w:val="1"/>
              </w:numPr>
              <w:tabs>
                <w:tab w:val="left" w:pos="400"/>
                <w:tab w:val="left" w:pos="595"/>
              </w:tabs>
              <w:ind w:left="17" w:right="142" w:firstLine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проведения общего собрания акционеров </w:t>
            </w:r>
            <w:r w:rsidRPr="00F66668">
              <w:rPr>
                <w:sz w:val="24"/>
                <w:szCs w:val="24"/>
              </w:rPr>
              <w:t xml:space="preserve">эмитента: </w:t>
            </w:r>
            <w:r w:rsidR="00377251" w:rsidRPr="00F66668">
              <w:rPr>
                <w:bCs/>
                <w:iCs/>
                <w:sz w:val="24"/>
                <w:szCs w:val="24"/>
              </w:rPr>
              <w:t xml:space="preserve">с </w:t>
            </w:r>
            <w:r w:rsidR="00377251" w:rsidRPr="00F66668">
              <w:rPr>
                <w:iCs/>
                <w:sz w:val="24"/>
                <w:szCs w:val="24"/>
              </w:rPr>
              <w:t xml:space="preserve">10:30 часов </w:t>
            </w:r>
            <w:r w:rsidR="003A7FE0">
              <w:rPr>
                <w:iCs/>
                <w:sz w:val="24"/>
                <w:szCs w:val="24"/>
              </w:rPr>
              <w:t xml:space="preserve">до 11:00 часов </w:t>
            </w:r>
            <w:r w:rsidR="00377251" w:rsidRPr="00F66668">
              <w:rPr>
                <w:bCs/>
                <w:iCs/>
                <w:sz w:val="24"/>
                <w:szCs w:val="24"/>
              </w:rPr>
              <w:t>25 июня 2012 года</w:t>
            </w:r>
            <w:r>
              <w:rPr>
                <w:iCs/>
                <w:sz w:val="24"/>
                <w:szCs w:val="24"/>
              </w:rPr>
              <w:t>.</w:t>
            </w:r>
          </w:p>
          <w:p w:rsidR="003A7FE0" w:rsidRPr="003A7FE0" w:rsidRDefault="003A7FE0" w:rsidP="00BA2E78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ind w:left="17" w:right="142"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Кворум общего собрания акционеров эмитента: кворум имеется, ч</w:t>
            </w:r>
            <w:r w:rsidRPr="003A7FE0">
              <w:rPr>
                <w:sz w:val="24"/>
                <w:szCs w:val="24"/>
              </w:rPr>
              <w:t>исло голосов, которыми обладали лица, принявшие участие в общем собрании акционеров составило 11 870 641 (одиннадцать миллионов восемьсот семьдесят тысяч шестьсот сорок один), что составляет 100 % от общего количества голосов, которыми обладают лица, включенные в список лиц, имеющих право на участие в собрании</w:t>
            </w:r>
            <w:r>
              <w:rPr>
                <w:sz w:val="24"/>
                <w:szCs w:val="24"/>
              </w:rPr>
              <w:t>.</w:t>
            </w:r>
          </w:p>
          <w:p w:rsidR="00377251" w:rsidRPr="00F66668" w:rsidRDefault="003A7FE0" w:rsidP="00BA2E78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ind w:left="17" w:right="142" w:firstLine="0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Повестка дня общего собрания акционеров эмитента:</w:t>
            </w:r>
          </w:p>
          <w:p w:rsidR="00D53FC4" w:rsidRPr="009D4A28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Утверждение годового отчета ОАО «</w:t>
            </w:r>
            <w:proofErr w:type="spellStart"/>
            <w:r w:rsidRPr="009D4A28">
              <w:rPr>
                <w:sz w:val="24"/>
                <w:szCs w:val="24"/>
              </w:rPr>
              <w:t>Дальтрансгаз</w:t>
            </w:r>
            <w:proofErr w:type="spellEnd"/>
            <w:r w:rsidRPr="009D4A28">
              <w:rPr>
                <w:sz w:val="24"/>
                <w:szCs w:val="24"/>
              </w:rPr>
              <w:t>» за 2011 год.</w:t>
            </w:r>
          </w:p>
          <w:p w:rsidR="00D53FC4" w:rsidRPr="009D4A28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Утверждение годовой бухгалтерской отчетности, в том числе отчетов о прибылях и убытках (счетов прибылей и убытков) ОАО</w:t>
            </w:r>
            <w:r>
              <w:rPr>
                <w:sz w:val="24"/>
                <w:szCs w:val="24"/>
              </w:rPr>
              <w:t> </w:t>
            </w:r>
            <w:r w:rsidRPr="009D4A28">
              <w:rPr>
                <w:sz w:val="24"/>
                <w:szCs w:val="24"/>
              </w:rPr>
              <w:t>«</w:t>
            </w:r>
            <w:proofErr w:type="spellStart"/>
            <w:r w:rsidRPr="009D4A28">
              <w:rPr>
                <w:sz w:val="24"/>
                <w:szCs w:val="24"/>
              </w:rPr>
              <w:t>Дальтрансгаз</w:t>
            </w:r>
            <w:proofErr w:type="spellEnd"/>
            <w:r w:rsidRPr="009D4A28">
              <w:rPr>
                <w:sz w:val="24"/>
                <w:szCs w:val="24"/>
              </w:rPr>
              <w:t>» за 2011 год.</w:t>
            </w:r>
          </w:p>
          <w:p w:rsidR="00D53FC4" w:rsidRPr="009D4A28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14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Утверждение распределения прибыли и убытков ОАО «</w:t>
            </w:r>
            <w:proofErr w:type="spellStart"/>
            <w:r w:rsidRPr="009D4A28">
              <w:rPr>
                <w:sz w:val="24"/>
                <w:szCs w:val="24"/>
              </w:rPr>
              <w:t>Дальтрансгаз</w:t>
            </w:r>
            <w:proofErr w:type="spellEnd"/>
            <w:r w:rsidRPr="009D4A28">
              <w:rPr>
                <w:sz w:val="24"/>
                <w:szCs w:val="24"/>
              </w:rPr>
              <w:t>» по результатам 2011 года.</w:t>
            </w:r>
          </w:p>
          <w:p w:rsidR="00D53FC4" w:rsidRPr="009D4A28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2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О размере, сроках и форме выплаты дивидендов по результатам 2011 года.</w:t>
            </w:r>
          </w:p>
          <w:p w:rsidR="00D53FC4" w:rsidRPr="009D4A28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2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Об избрании членов Совета директоров ОАО «</w:t>
            </w:r>
            <w:proofErr w:type="spellStart"/>
            <w:r w:rsidRPr="009D4A28">
              <w:rPr>
                <w:sz w:val="24"/>
                <w:szCs w:val="24"/>
              </w:rPr>
              <w:t>Дальтрансгаз</w:t>
            </w:r>
            <w:proofErr w:type="spellEnd"/>
            <w:r w:rsidRPr="009D4A28">
              <w:rPr>
                <w:sz w:val="24"/>
                <w:szCs w:val="24"/>
              </w:rPr>
              <w:t>».</w:t>
            </w:r>
          </w:p>
          <w:p w:rsidR="00D53FC4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22" w:hanging="34"/>
              <w:jc w:val="both"/>
              <w:rPr>
                <w:sz w:val="24"/>
                <w:szCs w:val="24"/>
              </w:rPr>
            </w:pPr>
            <w:r w:rsidRPr="009D4A28">
              <w:rPr>
                <w:sz w:val="24"/>
                <w:szCs w:val="24"/>
              </w:rPr>
              <w:t>Об избрании членов Ревизионной комиссии ОАО «</w:t>
            </w:r>
            <w:proofErr w:type="spellStart"/>
            <w:r w:rsidRPr="009D4A28">
              <w:rPr>
                <w:sz w:val="24"/>
                <w:szCs w:val="24"/>
              </w:rPr>
              <w:t>Дальтрансгаз</w:t>
            </w:r>
            <w:proofErr w:type="spellEnd"/>
            <w:r w:rsidRPr="009D4A28">
              <w:rPr>
                <w:sz w:val="24"/>
                <w:szCs w:val="24"/>
              </w:rPr>
              <w:t>».</w:t>
            </w:r>
          </w:p>
          <w:p w:rsidR="00D53FC4" w:rsidRPr="003A7FE0" w:rsidRDefault="00D53FC4" w:rsidP="00BA2E7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33"/>
                <w:tab w:val="left" w:pos="585"/>
              </w:tabs>
              <w:ind w:left="34" w:right="22" w:hanging="34"/>
              <w:jc w:val="both"/>
              <w:rPr>
                <w:sz w:val="24"/>
                <w:szCs w:val="24"/>
              </w:rPr>
            </w:pPr>
            <w:r w:rsidRPr="00D53FC4">
              <w:rPr>
                <w:sz w:val="24"/>
                <w:szCs w:val="24"/>
              </w:rPr>
              <w:t>Утверждение аудитора ОАО «</w:t>
            </w:r>
            <w:proofErr w:type="spellStart"/>
            <w:r w:rsidRPr="00D53FC4">
              <w:rPr>
                <w:sz w:val="24"/>
                <w:szCs w:val="24"/>
              </w:rPr>
              <w:t>Дальтрансгаз</w:t>
            </w:r>
            <w:proofErr w:type="spellEnd"/>
            <w:r w:rsidRPr="00D53FC4">
              <w:rPr>
                <w:sz w:val="24"/>
                <w:szCs w:val="24"/>
              </w:rPr>
              <w:t>».</w:t>
            </w:r>
            <w:r w:rsidRPr="00D53FC4">
              <w:rPr>
                <w:bCs/>
                <w:iCs/>
                <w:sz w:val="24"/>
                <w:szCs w:val="24"/>
              </w:rPr>
              <w:t xml:space="preserve"> </w:t>
            </w:r>
            <w:r w:rsidR="00AA7FCA" w:rsidRPr="00D53FC4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A7FE0" w:rsidRDefault="003A7FE0" w:rsidP="00BA2E78">
            <w:pPr>
              <w:pStyle w:val="1"/>
              <w:tabs>
                <w:tab w:val="left" w:pos="433"/>
                <w:tab w:val="left" w:pos="585"/>
              </w:tabs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A47C5C" w:rsidRPr="008804AD" w:rsidRDefault="00A47C5C" w:rsidP="00BA2E78">
            <w:pPr>
              <w:numPr>
                <w:ilvl w:val="12"/>
                <w:numId w:val="0"/>
              </w:numPr>
              <w:tabs>
                <w:tab w:val="left" w:pos="5529"/>
              </w:tabs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6A5C23" w:rsidRPr="006A5C23" w:rsidRDefault="006A5C23" w:rsidP="00BA2E78">
            <w:pPr>
              <w:numPr>
                <w:ilvl w:val="12"/>
                <w:numId w:val="0"/>
              </w:numPr>
              <w:tabs>
                <w:tab w:val="left" w:pos="5529"/>
              </w:tabs>
              <w:jc w:val="both"/>
              <w:rPr>
                <w:caps/>
                <w:sz w:val="24"/>
                <w:szCs w:val="24"/>
              </w:rPr>
            </w:pPr>
            <w:r w:rsidRPr="006A5C23">
              <w:rPr>
                <w:bCs/>
                <w:i/>
                <w:iCs/>
                <w:sz w:val="24"/>
                <w:szCs w:val="24"/>
                <w:u w:val="single"/>
              </w:rPr>
              <w:t>Первый вопрос повестки дня</w:t>
            </w:r>
            <w:r w:rsidRPr="006A5C23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  <w:r w:rsidRPr="006A5C2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6A5C23">
              <w:rPr>
                <w:bCs/>
                <w:sz w:val="24"/>
                <w:szCs w:val="24"/>
                <w:u w:val="single"/>
              </w:rPr>
              <w:t>Утверждение годового отчета ОАО «</w:t>
            </w:r>
            <w:proofErr w:type="spellStart"/>
            <w:r w:rsidRPr="006A5C23">
              <w:rPr>
                <w:bCs/>
                <w:sz w:val="24"/>
                <w:szCs w:val="24"/>
                <w:u w:val="single"/>
              </w:rPr>
              <w:t>Дальтрансгаз</w:t>
            </w:r>
            <w:proofErr w:type="spellEnd"/>
            <w:r w:rsidRPr="006A5C23">
              <w:rPr>
                <w:bCs/>
                <w:sz w:val="24"/>
                <w:szCs w:val="24"/>
                <w:u w:val="single"/>
              </w:rPr>
              <w:t xml:space="preserve">» за </w:t>
            </w:r>
            <w:r w:rsidRPr="00937795">
              <w:rPr>
                <w:bCs/>
                <w:sz w:val="24"/>
                <w:szCs w:val="24"/>
                <w:u w:val="single"/>
              </w:rPr>
              <w:t>2011 год</w:t>
            </w:r>
            <w:r w:rsidR="00F42BD3" w:rsidRPr="00937795">
              <w:rPr>
                <w:bCs/>
                <w:sz w:val="24"/>
                <w:szCs w:val="24"/>
                <w:u w:val="single"/>
              </w:rPr>
              <w:t>.</w:t>
            </w:r>
          </w:p>
          <w:p w:rsidR="006A5C23" w:rsidRDefault="006A5C23" w:rsidP="00BA2E78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lastRenderedPageBreak/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ЗА:</w:t>
            </w:r>
            <w:r w:rsidRPr="00082B80">
              <w:rPr>
                <w:sz w:val="24"/>
                <w:szCs w:val="24"/>
              </w:rPr>
              <w:t xml:space="preserve"> 100,0 </w:t>
            </w:r>
            <w:r w:rsidRPr="00082B80">
              <w:rPr>
                <w:bCs/>
                <w:sz w:val="24"/>
                <w:szCs w:val="24"/>
              </w:rPr>
              <w:t>%  о</w:t>
            </w:r>
            <w:r w:rsidRPr="00082B80">
              <w:rPr>
                <w:sz w:val="24"/>
                <w:szCs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ПРОТИВ: 0 % о</w:t>
            </w:r>
            <w:r w:rsidRPr="00082B80">
              <w:rPr>
                <w:sz w:val="24"/>
                <w:szCs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082B80" w:rsidRDefault="00082B80" w:rsidP="00BA2E78">
            <w:pPr>
              <w:pStyle w:val="ad"/>
              <w:spacing w:after="0"/>
              <w:jc w:val="both"/>
              <w:rPr>
                <w:szCs w:val="22"/>
              </w:rPr>
            </w:pPr>
            <w:r w:rsidRPr="00082B80">
              <w:rPr>
                <w:bCs/>
                <w:sz w:val="24"/>
                <w:szCs w:val="24"/>
              </w:rPr>
              <w:t xml:space="preserve">ВОЗДЕРЖАЛОСЬ: 0 % </w:t>
            </w:r>
            <w:r w:rsidRPr="00082B80">
              <w:rPr>
                <w:sz w:val="24"/>
                <w:szCs w:val="24"/>
              </w:rPr>
              <w:t>от общего количества голосов акционеров-владельцев голосующих акций, принявших участие в голосовании</w:t>
            </w:r>
            <w:r w:rsidRPr="00DC60C9">
              <w:rPr>
                <w:szCs w:val="22"/>
              </w:rPr>
              <w:t>.</w:t>
            </w:r>
          </w:p>
          <w:p w:rsidR="006A5C23" w:rsidRPr="006A5C23" w:rsidRDefault="006A5C23" w:rsidP="00BA2E78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sz w:val="24"/>
                <w:szCs w:val="24"/>
              </w:rPr>
            </w:pPr>
            <w:r w:rsidRPr="006A5C23">
              <w:rPr>
                <w:sz w:val="24"/>
                <w:szCs w:val="24"/>
              </w:rPr>
              <w:t xml:space="preserve">По результатам голосования </w:t>
            </w:r>
            <w:r w:rsidRPr="006A5C23">
              <w:rPr>
                <w:bCs/>
                <w:sz w:val="24"/>
                <w:szCs w:val="24"/>
              </w:rPr>
              <w:t>ПРИНЯТО РЕШЕНИЕ:</w:t>
            </w:r>
          </w:p>
          <w:p w:rsidR="006A5C23" w:rsidRPr="006A5C23" w:rsidRDefault="006A5C23" w:rsidP="00BA2E78">
            <w:pPr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Утвердить годовой отчет ОАО «</w:t>
            </w:r>
            <w:proofErr w:type="spellStart"/>
            <w:r w:rsidRPr="006A5C23">
              <w:rPr>
                <w:bCs/>
                <w:sz w:val="24"/>
                <w:szCs w:val="24"/>
              </w:rPr>
              <w:t>Дальтрансгаз</w:t>
            </w:r>
            <w:proofErr w:type="spellEnd"/>
            <w:r w:rsidRPr="006A5C23">
              <w:rPr>
                <w:bCs/>
                <w:sz w:val="24"/>
                <w:szCs w:val="24"/>
              </w:rPr>
              <w:t>» за 2011 год.</w:t>
            </w:r>
          </w:p>
          <w:p w:rsidR="00A47C5C" w:rsidRPr="008804AD" w:rsidRDefault="00A47C5C" w:rsidP="00BA2E78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6A5C23" w:rsidRPr="00AA7FCA" w:rsidRDefault="00631694" w:rsidP="00BA2E78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Cs/>
                <w:sz w:val="24"/>
                <w:szCs w:val="24"/>
              </w:rPr>
            </w:pPr>
            <w:r w:rsidRPr="00631694">
              <w:rPr>
                <w:bCs/>
                <w:i/>
                <w:iCs/>
                <w:sz w:val="24"/>
                <w:szCs w:val="24"/>
                <w:u w:val="single"/>
              </w:rPr>
              <w:t xml:space="preserve">Второй вопрос повестки дня: </w:t>
            </w:r>
            <w:r w:rsidRPr="00631694">
              <w:rPr>
                <w:bCs/>
                <w:sz w:val="24"/>
                <w:szCs w:val="24"/>
                <w:u w:val="single"/>
              </w:rPr>
              <w:t>Утверждение годовой бухгалтерской отчетности, в том числе отчетов о прибылях и убытках (счетов прибылей и убытков) ОАО «</w:t>
            </w:r>
            <w:proofErr w:type="spellStart"/>
            <w:r w:rsidRPr="00631694">
              <w:rPr>
                <w:bCs/>
                <w:sz w:val="24"/>
                <w:szCs w:val="24"/>
                <w:u w:val="single"/>
              </w:rPr>
              <w:t>Дальтрансгаз</w:t>
            </w:r>
            <w:proofErr w:type="spellEnd"/>
            <w:r w:rsidRPr="00631694">
              <w:rPr>
                <w:bCs/>
                <w:sz w:val="24"/>
                <w:szCs w:val="24"/>
                <w:u w:val="single"/>
              </w:rPr>
              <w:t xml:space="preserve">» </w:t>
            </w:r>
            <w:r w:rsidRPr="00937795">
              <w:rPr>
                <w:bCs/>
                <w:sz w:val="24"/>
                <w:szCs w:val="24"/>
                <w:u w:val="single"/>
              </w:rPr>
              <w:t>за 2011 год</w:t>
            </w:r>
            <w:r w:rsidR="00790A1C" w:rsidRPr="00937795">
              <w:rPr>
                <w:bCs/>
                <w:sz w:val="24"/>
                <w:szCs w:val="24"/>
                <w:u w:val="single"/>
              </w:rPr>
              <w:t>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ЗА:</w:t>
            </w:r>
            <w:r w:rsidRPr="00082B80">
              <w:rPr>
                <w:sz w:val="24"/>
                <w:szCs w:val="24"/>
              </w:rPr>
              <w:t xml:space="preserve"> 100,0 </w:t>
            </w:r>
            <w:r w:rsidRPr="00082B80">
              <w:rPr>
                <w:bCs/>
                <w:sz w:val="24"/>
                <w:szCs w:val="24"/>
              </w:rPr>
              <w:t>%  о</w:t>
            </w:r>
            <w:r w:rsidRPr="00082B80">
              <w:rPr>
                <w:sz w:val="24"/>
                <w:szCs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ПРОТИВ: 0 % о</w:t>
            </w:r>
            <w:r w:rsidRPr="00082B80">
              <w:rPr>
                <w:sz w:val="24"/>
                <w:szCs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082B80" w:rsidRDefault="00082B80" w:rsidP="00BA2E78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 xml:space="preserve">ВОЗДЕРЖАЛОСЬ: 0 % </w:t>
            </w:r>
            <w:r w:rsidRPr="00082B80">
              <w:rPr>
                <w:sz w:val="24"/>
                <w:szCs w:val="24"/>
              </w:rPr>
              <w:t>от общего количества голосов акционеров-владельцев голосующих акций, принявших участие в голосовании</w:t>
            </w:r>
          </w:p>
          <w:p w:rsidR="00631694" w:rsidRPr="00631694" w:rsidRDefault="00631694" w:rsidP="00BA2E78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631694">
              <w:rPr>
                <w:sz w:val="24"/>
                <w:szCs w:val="24"/>
              </w:rPr>
              <w:t xml:space="preserve">По результатам голосования </w:t>
            </w:r>
            <w:r w:rsidRPr="00631694">
              <w:rPr>
                <w:bCs/>
                <w:sz w:val="24"/>
                <w:szCs w:val="24"/>
              </w:rPr>
              <w:t>ПРИНЯТО РЕШЕНИЕ:</w:t>
            </w:r>
          </w:p>
          <w:p w:rsidR="00631694" w:rsidRPr="00631694" w:rsidRDefault="00631694" w:rsidP="00BA2E78">
            <w:pPr>
              <w:numPr>
                <w:ilvl w:val="12"/>
                <w:numId w:val="0"/>
              </w:numPr>
              <w:tabs>
                <w:tab w:val="left" w:pos="5529"/>
              </w:tabs>
              <w:jc w:val="both"/>
              <w:rPr>
                <w:bCs/>
                <w:sz w:val="24"/>
                <w:szCs w:val="24"/>
              </w:rPr>
            </w:pPr>
            <w:r w:rsidRPr="00631694">
              <w:rPr>
                <w:bCs/>
                <w:sz w:val="24"/>
                <w:szCs w:val="24"/>
              </w:rPr>
              <w:t>Утвердить годовую бухгалтерскую отчетность, в том числе отчеты о прибылях и убытках  (счета прибылей и убытков) ОАО «</w:t>
            </w:r>
            <w:proofErr w:type="spellStart"/>
            <w:r w:rsidRPr="00631694">
              <w:rPr>
                <w:bCs/>
                <w:sz w:val="24"/>
                <w:szCs w:val="24"/>
              </w:rPr>
              <w:t>Дальтрансгаз</w:t>
            </w:r>
            <w:proofErr w:type="spellEnd"/>
            <w:r w:rsidRPr="00631694">
              <w:rPr>
                <w:bCs/>
                <w:sz w:val="24"/>
                <w:szCs w:val="24"/>
              </w:rPr>
              <w:t>» за 2011 год.</w:t>
            </w:r>
          </w:p>
          <w:p w:rsidR="00A47C5C" w:rsidRPr="008804AD" w:rsidRDefault="00A47C5C" w:rsidP="00BA2E78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D53FC4" w:rsidRPr="00790A1C" w:rsidRDefault="00790A1C" w:rsidP="00BA2E78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sz w:val="24"/>
                <w:szCs w:val="24"/>
                <w:u w:val="single"/>
              </w:rPr>
            </w:pPr>
            <w:r w:rsidRPr="00790A1C">
              <w:rPr>
                <w:bCs/>
                <w:i/>
                <w:iCs/>
                <w:sz w:val="24"/>
                <w:szCs w:val="24"/>
                <w:u w:val="single"/>
              </w:rPr>
              <w:t>Третий вопрос повестки дня:</w:t>
            </w:r>
            <w:r w:rsidRPr="00790A1C">
              <w:rPr>
                <w:bCs/>
                <w:sz w:val="24"/>
                <w:szCs w:val="24"/>
                <w:u w:val="single"/>
              </w:rPr>
              <w:t xml:space="preserve"> Утверждение распределения прибыли и убытков ОАО «</w:t>
            </w:r>
            <w:proofErr w:type="spellStart"/>
            <w:r w:rsidRPr="00790A1C">
              <w:rPr>
                <w:bCs/>
                <w:sz w:val="24"/>
                <w:szCs w:val="24"/>
                <w:u w:val="single"/>
              </w:rPr>
              <w:t>Дальтрансгаз</w:t>
            </w:r>
            <w:proofErr w:type="spellEnd"/>
            <w:r w:rsidRPr="00790A1C">
              <w:rPr>
                <w:bCs/>
                <w:sz w:val="24"/>
                <w:szCs w:val="24"/>
                <w:u w:val="single"/>
              </w:rPr>
              <w:t>» по результатам 2011 года.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ЗА:</w:t>
            </w:r>
            <w:r w:rsidRPr="00082B80">
              <w:rPr>
                <w:sz w:val="24"/>
                <w:szCs w:val="24"/>
              </w:rPr>
              <w:t xml:space="preserve"> 100,0 </w:t>
            </w:r>
            <w:r w:rsidRPr="00082B80">
              <w:rPr>
                <w:bCs/>
                <w:sz w:val="24"/>
                <w:szCs w:val="24"/>
              </w:rPr>
              <w:t>%  о</w:t>
            </w:r>
            <w:r w:rsidRPr="00082B80">
              <w:rPr>
                <w:sz w:val="24"/>
                <w:szCs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ПРОТИВ: 0 % о</w:t>
            </w:r>
            <w:r w:rsidRPr="00082B80">
              <w:rPr>
                <w:sz w:val="24"/>
                <w:szCs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790A1C" w:rsidRPr="00631694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 xml:space="preserve">ВОЗДЕРЖАЛОСЬ: 0 % </w:t>
            </w:r>
            <w:r w:rsidRPr="00082B80">
              <w:rPr>
                <w:sz w:val="24"/>
                <w:szCs w:val="24"/>
              </w:rPr>
              <w:t>от общего количества голосов акционеров-владельцев голосующих акций, принявших участие в голосовании</w:t>
            </w:r>
            <w:r w:rsidR="00790A1C" w:rsidRPr="00631694">
              <w:rPr>
                <w:bCs/>
                <w:sz w:val="24"/>
                <w:szCs w:val="24"/>
              </w:rPr>
              <w:t xml:space="preserve">  </w:t>
            </w:r>
            <w:r w:rsidR="00790A1C" w:rsidRPr="00631694">
              <w:rPr>
                <w:sz w:val="24"/>
                <w:szCs w:val="24"/>
              </w:rPr>
              <w:t xml:space="preserve">                         </w:t>
            </w:r>
          </w:p>
          <w:p w:rsidR="00790A1C" w:rsidRPr="00790A1C" w:rsidRDefault="00790A1C" w:rsidP="00BA2E78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790A1C">
              <w:rPr>
                <w:sz w:val="24"/>
                <w:szCs w:val="24"/>
              </w:rPr>
              <w:t xml:space="preserve">По результатам голосования </w:t>
            </w:r>
            <w:r w:rsidRPr="00790A1C">
              <w:rPr>
                <w:bCs/>
                <w:sz w:val="24"/>
                <w:szCs w:val="24"/>
              </w:rPr>
              <w:t>ПРИНЯТО РЕШЕНИЕ:</w:t>
            </w:r>
          </w:p>
          <w:p w:rsidR="00790A1C" w:rsidRDefault="00790A1C" w:rsidP="00BA2E78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sz w:val="24"/>
                <w:szCs w:val="24"/>
              </w:rPr>
            </w:pPr>
            <w:r w:rsidRPr="00790A1C">
              <w:rPr>
                <w:iCs/>
                <w:sz w:val="24"/>
                <w:szCs w:val="24"/>
              </w:rPr>
              <w:t>Прибыль ОАО «</w:t>
            </w:r>
            <w:proofErr w:type="spellStart"/>
            <w:r w:rsidRPr="00790A1C">
              <w:rPr>
                <w:iCs/>
                <w:sz w:val="24"/>
                <w:szCs w:val="24"/>
              </w:rPr>
              <w:t>Дальтрансгаз</w:t>
            </w:r>
            <w:proofErr w:type="spellEnd"/>
            <w:r w:rsidRPr="00790A1C">
              <w:rPr>
                <w:iCs/>
                <w:sz w:val="24"/>
                <w:szCs w:val="24"/>
              </w:rPr>
              <w:t>» не распределять, в связи с убытками, полученными по итогам 2011 года</w:t>
            </w:r>
            <w:r w:rsidRPr="00790A1C">
              <w:rPr>
                <w:sz w:val="24"/>
                <w:szCs w:val="24"/>
              </w:rPr>
              <w:t>.</w:t>
            </w:r>
          </w:p>
          <w:p w:rsidR="00A47C5C" w:rsidRPr="008804AD" w:rsidRDefault="00A47C5C" w:rsidP="00BA2E78">
            <w:pPr>
              <w:pStyle w:val="a9"/>
              <w:tabs>
                <w:tab w:val="left" w:pos="720"/>
                <w:tab w:val="num" w:pos="3912"/>
                <w:tab w:val="num" w:pos="3960"/>
              </w:tabs>
              <w:spacing w:after="0"/>
              <w:ind w:left="0"/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790A1C" w:rsidRPr="00790A1C" w:rsidRDefault="00790A1C" w:rsidP="00BA2E78">
            <w:pPr>
              <w:pStyle w:val="a9"/>
              <w:tabs>
                <w:tab w:val="left" w:pos="720"/>
                <w:tab w:val="num" w:pos="3912"/>
                <w:tab w:val="num" w:pos="3960"/>
              </w:tabs>
              <w:spacing w:after="0"/>
              <w:ind w:left="0"/>
              <w:jc w:val="both"/>
              <w:rPr>
                <w:bCs/>
                <w:u w:val="single"/>
              </w:rPr>
            </w:pPr>
            <w:r w:rsidRPr="00790A1C">
              <w:rPr>
                <w:bCs/>
                <w:i/>
                <w:iCs/>
                <w:u w:val="single"/>
              </w:rPr>
              <w:t>Четвертый вопрос повестки дня:</w:t>
            </w:r>
            <w:r w:rsidRPr="00790A1C">
              <w:rPr>
                <w:bCs/>
                <w:u w:val="single"/>
              </w:rPr>
              <w:t xml:space="preserve"> О размере, сроках и форме выплаты дивидендов по результатам 2011</w:t>
            </w:r>
            <w:r>
              <w:rPr>
                <w:bCs/>
                <w:u w:val="single"/>
              </w:rPr>
              <w:t xml:space="preserve"> года</w:t>
            </w:r>
            <w:r w:rsidRPr="00790A1C">
              <w:rPr>
                <w:bCs/>
                <w:u w:val="single"/>
              </w:rPr>
              <w:t>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ЗА:</w:t>
            </w:r>
            <w:r w:rsidRPr="00082B80">
              <w:rPr>
                <w:sz w:val="24"/>
                <w:szCs w:val="24"/>
              </w:rPr>
              <w:t xml:space="preserve"> 100,0 </w:t>
            </w:r>
            <w:r w:rsidRPr="00082B80">
              <w:rPr>
                <w:bCs/>
                <w:sz w:val="24"/>
                <w:szCs w:val="24"/>
              </w:rPr>
              <w:t>%  о</w:t>
            </w:r>
            <w:r w:rsidRPr="00082B80">
              <w:rPr>
                <w:sz w:val="24"/>
                <w:szCs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082B80" w:rsidRPr="00082B80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ПРОТИВ: 0 % о</w:t>
            </w:r>
            <w:r w:rsidRPr="00082B80">
              <w:rPr>
                <w:sz w:val="24"/>
                <w:szCs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790A1C" w:rsidRPr="00631694" w:rsidRDefault="00082B80" w:rsidP="00BA2E78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 xml:space="preserve">ВОЗДЕРЖАЛОСЬ: 0 % </w:t>
            </w:r>
            <w:r w:rsidRPr="00082B80">
              <w:rPr>
                <w:sz w:val="24"/>
                <w:szCs w:val="24"/>
              </w:rPr>
              <w:t>от общего количества голосов акционеров-владельцев голосующих акций, принявших участие в голосовании</w:t>
            </w:r>
            <w:r w:rsidR="00BA2E78">
              <w:rPr>
                <w:sz w:val="24"/>
                <w:szCs w:val="24"/>
              </w:rPr>
              <w:t xml:space="preserve"> </w:t>
            </w:r>
            <w:r w:rsidR="00790A1C" w:rsidRPr="00631694">
              <w:rPr>
                <w:bCs/>
                <w:sz w:val="24"/>
                <w:szCs w:val="24"/>
              </w:rPr>
              <w:t xml:space="preserve">%  </w:t>
            </w:r>
            <w:r w:rsidR="00790A1C" w:rsidRPr="00631694">
              <w:rPr>
                <w:sz w:val="24"/>
                <w:szCs w:val="24"/>
              </w:rPr>
              <w:t xml:space="preserve">                         </w:t>
            </w:r>
          </w:p>
          <w:p w:rsidR="00790A1C" w:rsidRPr="00790A1C" w:rsidRDefault="00790A1C" w:rsidP="00BA2E78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790A1C">
              <w:rPr>
                <w:sz w:val="24"/>
                <w:szCs w:val="24"/>
              </w:rPr>
              <w:t xml:space="preserve">По результатам голосования </w:t>
            </w:r>
            <w:r w:rsidRPr="00790A1C">
              <w:rPr>
                <w:bCs/>
                <w:sz w:val="24"/>
                <w:szCs w:val="24"/>
              </w:rPr>
              <w:t>ПРИНЯТО РЕШЕНИЕ:</w:t>
            </w:r>
          </w:p>
          <w:p w:rsidR="00790A1C" w:rsidRPr="008B35F2" w:rsidRDefault="00790A1C" w:rsidP="00BA2E78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790A1C">
              <w:rPr>
                <w:iCs/>
                <w:sz w:val="24"/>
                <w:szCs w:val="24"/>
              </w:rPr>
              <w:t>Дивиденды по обыкновенным акциям ОАО «</w:t>
            </w:r>
            <w:proofErr w:type="spellStart"/>
            <w:r w:rsidRPr="00790A1C">
              <w:rPr>
                <w:iCs/>
                <w:sz w:val="24"/>
                <w:szCs w:val="24"/>
              </w:rPr>
              <w:t>Дальтрансгаз</w:t>
            </w:r>
            <w:proofErr w:type="spellEnd"/>
            <w:r w:rsidRPr="00790A1C">
              <w:rPr>
                <w:iCs/>
                <w:sz w:val="24"/>
                <w:szCs w:val="24"/>
              </w:rPr>
              <w:t xml:space="preserve">» в 2011 году не объявлять (не </w:t>
            </w:r>
            <w:r w:rsidRPr="008B35F2">
              <w:rPr>
                <w:iCs/>
                <w:sz w:val="24"/>
                <w:szCs w:val="24"/>
              </w:rPr>
              <w:t>выплачивать), ввиду отсутствия прибыли.</w:t>
            </w:r>
          </w:p>
          <w:p w:rsidR="00A47C5C" w:rsidRPr="008804AD" w:rsidRDefault="00A47C5C" w:rsidP="00BA2E78">
            <w:pPr>
              <w:pStyle w:val="a8"/>
              <w:tabs>
                <w:tab w:val="left" w:pos="357"/>
              </w:tabs>
              <w:ind w:left="0"/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790A1C" w:rsidRPr="008C15F1" w:rsidRDefault="008B35F2" w:rsidP="00BA2E78">
            <w:pPr>
              <w:pStyle w:val="a8"/>
              <w:tabs>
                <w:tab w:val="left" w:pos="357"/>
              </w:tabs>
              <w:ind w:left="0"/>
              <w:jc w:val="both"/>
              <w:rPr>
                <w:bCs/>
                <w:sz w:val="24"/>
                <w:szCs w:val="24"/>
                <w:u w:val="single"/>
              </w:rPr>
            </w:pPr>
            <w:r w:rsidRPr="008C15F1">
              <w:rPr>
                <w:bCs/>
                <w:i/>
                <w:iCs/>
                <w:sz w:val="24"/>
                <w:szCs w:val="24"/>
                <w:u w:val="single"/>
              </w:rPr>
              <w:t>Пятый вопрос повестки дня:</w:t>
            </w:r>
            <w:r w:rsidRPr="008C15F1">
              <w:rPr>
                <w:bCs/>
                <w:sz w:val="24"/>
                <w:szCs w:val="24"/>
                <w:u w:val="single"/>
              </w:rPr>
              <w:t xml:space="preserve"> Об избрании членов Совета директоров ОАО «</w:t>
            </w:r>
            <w:proofErr w:type="spellStart"/>
            <w:r w:rsidRPr="008C15F1">
              <w:rPr>
                <w:bCs/>
                <w:sz w:val="24"/>
                <w:szCs w:val="24"/>
                <w:u w:val="single"/>
              </w:rPr>
              <w:t>Дальтрансгаз</w:t>
            </w:r>
            <w:proofErr w:type="spellEnd"/>
            <w:r w:rsidRPr="008C15F1">
              <w:rPr>
                <w:bCs/>
                <w:sz w:val="24"/>
                <w:szCs w:val="24"/>
                <w:u w:val="single"/>
              </w:rPr>
              <w:t>».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A2E78" w:rsidRPr="008C15F1" w:rsidRDefault="00BA2E78" w:rsidP="00BA2E78">
            <w:pPr>
              <w:pStyle w:val="a8"/>
              <w:tabs>
                <w:tab w:val="left" w:pos="357"/>
              </w:tabs>
              <w:ind w:left="0" w:right="114"/>
              <w:jc w:val="both"/>
              <w:rPr>
                <w:bCs/>
                <w:iCs/>
                <w:sz w:val="24"/>
                <w:szCs w:val="24"/>
              </w:rPr>
            </w:pPr>
            <w:r w:rsidRPr="008C15F1">
              <w:rPr>
                <w:bCs/>
                <w:sz w:val="24"/>
                <w:szCs w:val="24"/>
              </w:rPr>
              <w:t>ЗА: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7"/>
              <w:gridCol w:w="3544"/>
              <w:gridCol w:w="1559"/>
              <w:gridCol w:w="1418"/>
            </w:tblGrid>
            <w:tr w:rsidR="00BA2E78" w:rsidRPr="008C15F1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  <w:shd w:val="clear" w:color="auto" w:fill="D9D9D9"/>
                </w:tcPr>
                <w:p w:rsidR="00BA2E78" w:rsidRPr="008C15F1" w:rsidRDefault="00BA2E78" w:rsidP="00BA2E78">
                  <w:pPr>
                    <w:pStyle w:val="Normal"/>
                    <w:jc w:val="center"/>
                    <w:rPr>
                      <w:b/>
                      <w:snapToGrid/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pStyle w:val="Normal"/>
                    <w:jc w:val="center"/>
                    <w:rPr>
                      <w:b/>
                      <w:snapToGrid/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pStyle w:val="Normal"/>
                    <w:jc w:val="center"/>
                    <w:rPr>
                      <w:b/>
                      <w:snapToGrid/>
                      <w:sz w:val="18"/>
                      <w:szCs w:val="18"/>
                    </w:rPr>
                  </w:pPr>
                  <w:r w:rsidRPr="008C15F1">
                    <w:rPr>
                      <w:b/>
                      <w:snapToGrid/>
                      <w:sz w:val="18"/>
                      <w:szCs w:val="18"/>
                    </w:rPr>
                    <w:t>Ф.И.О. кандидата</w:t>
                  </w:r>
                </w:p>
              </w:tc>
              <w:tc>
                <w:tcPr>
                  <w:tcW w:w="3544" w:type="dxa"/>
                  <w:shd w:val="clear" w:color="auto" w:fill="D9D9D9"/>
                </w:tcPr>
                <w:p w:rsidR="00BA2E78" w:rsidRPr="008C15F1" w:rsidRDefault="00BA2E78" w:rsidP="00BA2E78">
                  <w:pPr>
                    <w:pStyle w:val="9"/>
                    <w:ind w:left="0"/>
                    <w:rPr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pStyle w:val="9"/>
                    <w:ind w:left="0"/>
                    <w:rPr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pStyle w:val="9"/>
                    <w:ind w:left="0"/>
                    <w:rPr>
                      <w:sz w:val="18"/>
                      <w:szCs w:val="18"/>
                    </w:rPr>
                  </w:pPr>
                  <w:r w:rsidRPr="008C15F1">
                    <w:rPr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BA2E78" w:rsidRPr="008C15F1" w:rsidRDefault="00BA2E78" w:rsidP="00BA2E78">
                  <w:pPr>
                    <w:ind w:hanging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ind w:hanging="5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A2E78" w:rsidRPr="008C15F1" w:rsidRDefault="00BA2E78" w:rsidP="00BA2E78">
                  <w:pPr>
                    <w:ind w:hanging="5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5F1">
                    <w:rPr>
                      <w:b/>
                      <w:sz w:val="18"/>
                      <w:szCs w:val="18"/>
                    </w:rPr>
                    <w:t>Кол-во голосов, отданных за кандидата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BA2E78" w:rsidRPr="008C15F1" w:rsidRDefault="00BA2E78" w:rsidP="00BA2E78">
                  <w:pPr>
                    <w:ind w:hanging="5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5F1">
                    <w:rPr>
                      <w:b/>
                      <w:sz w:val="18"/>
                      <w:szCs w:val="18"/>
                    </w:rPr>
                    <w:t>% от общего количества голосов владельцев голосующих акций общества, принявших участие в голосовании</w:t>
                  </w:r>
                </w:p>
              </w:tc>
            </w:tr>
            <w:tr w:rsidR="00BA2E78" w:rsidRPr="00974F54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left" w:pos="283"/>
                    </w:tabs>
                    <w:autoSpaceDE/>
                    <w:autoSpaceDN/>
                    <w:spacing w:after="0"/>
                    <w:ind w:left="29"/>
                    <w:jc w:val="both"/>
                  </w:pPr>
                  <w:smartTag w:uri="urn:schemas-microsoft-com:office:smarttags" w:element="PersonName">
                    <w:smartTagPr>
                      <w:attr w:name="ProductID" w:val="Алисов Владимир Иванович"/>
                    </w:smartTagPr>
                    <w:r w:rsidRPr="00BA2E78">
                      <w:t>Алисов Владимир Иванович</w:t>
                    </w:r>
                  </w:smartTag>
                  <w:r w:rsidRPr="00BA2E78"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2"/>
                    <w:spacing w:after="0" w:line="240" w:lineRule="auto"/>
                    <w:jc w:val="both"/>
                  </w:pPr>
                  <w:r w:rsidRPr="00BA2E78">
                    <w:t>первый заместитель начальника Юридического департамента  ОАО «Газпром»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31"/>
                    <w:autoSpaceDE/>
                    <w:autoSpaceDN/>
                    <w:spacing w:after="0"/>
                    <w:ind w:left="29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BA2E78">
                    <w:rPr>
                      <w:sz w:val="20"/>
                      <w:szCs w:val="20"/>
                    </w:rPr>
                    <w:t>Прозоров</w:t>
                  </w:r>
                  <w:proofErr w:type="spellEnd"/>
                  <w:r w:rsidRPr="00BA2E78">
                    <w:rPr>
                      <w:sz w:val="20"/>
                      <w:szCs w:val="20"/>
                    </w:rPr>
                    <w:t xml:space="preserve"> Сергей </w:t>
                  </w:r>
                  <w:proofErr w:type="spellStart"/>
                  <w:r w:rsidRPr="00BA2E78">
                    <w:rPr>
                      <w:sz w:val="20"/>
                      <w:szCs w:val="20"/>
                    </w:rPr>
                    <w:t>Фролович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2"/>
                    <w:spacing w:after="0" w:line="240" w:lineRule="auto"/>
                    <w:jc w:val="both"/>
                  </w:pPr>
                  <w:r w:rsidRPr="00BA2E78">
                    <w:t xml:space="preserve"> первый заместитель начальника Департамента инвестиций и строительства ОАО «Газпром»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  <w:rPr>
                      <w:b/>
                      <w:bCs/>
                    </w:rPr>
                  </w:pPr>
                  <w:proofErr w:type="spellStart"/>
                  <w:r w:rsidRPr="00BA2E78">
                    <w:t>Тимошилов</w:t>
                  </w:r>
                  <w:proofErr w:type="spellEnd"/>
                  <w:r w:rsidRPr="00BA2E78">
                    <w:t xml:space="preserve"> Виктор Петрович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2"/>
                    <w:spacing w:after="0" w:line="240" w:lineRule="auto"/>
                    <w:jc w:val="both"/>
                  </w:pPr>
                  <w:r w:rsidRPr="00BA2E78">
                    <w:t>начальник Управления координации восточных проектов  ОАО «Газпром»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proofErr w:type="spellStart"/>
                  <w:r w:rsidRPr="00BA2E78">
                    <w:t>Колотовский</w:t>
                  </w:r>
                  <w:proofErr w:type="spellEnd"/>
                  <w:r w:rsidRPr="00BA2E78">
                    <w:t xml:space="preserve"> Александр Николаевич </w:t>
                  </w:r>
                </w:p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22"/>
                    <w:spacing w:after="0" w:line="240" w:lineRule="auto"/>
                    <w:ind w:left="0"/>
                    <w:jc w:val="both"/>
                  </w:pPr>
                  <w:r w:rsidRPr="00BA2E78">
                    <w:t>заместитель начальника Управления – начальник отдела Управления по транспортировке газа и газового конденсата Департамента по транспортировке, подземному хранению и использованию газа ОАО</w:t>
                  </w:r>
                  <w:r w:rsidR="008C15F1">
                    <w:t> </w:t>
                  </w:r>
                  <w:r w:rsidRPr="00BA2E78">
                    <w:t>«Газпром»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r w:rsidRPr="00BA2E78">
                    <w:t xml:space="preserve">Воробьев Всеволод Станиславович 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A2E78">
                    <w:rPr>
                      <w:sz w:val="20"/>
                      <w:szCs w:val="20"/>
                    </w:rPr>
                    <w:t>заместитель начальника отдела Управления по организации работы с имуществом Департамента по управлению имуществом и корпоративным отношениям ОАО «Газпром»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proofErr w:type="spellStart"/>
                  <w:r w:rsidRPr="00BA2E78">
                    <w:t>Башунов</w:t>
                  </w:r>
                  <w:proofErr w:type="spellEnd"/>
                  <w:r w:rsidRPr="00BA2E78">
                    <w:t xml:space="preserve"> Иван Владимирович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A2E78">
                    <w:rPr>
                      <w:sz w:val="20"/>
                      <w:szCs w:val="20"/>
                    </w:rPr>
                    <w:t>первый заместитель генерального директора ОАО «</w:t>
                  </w:r>
                  <w:proofErr w:type="spellStart"/>
                  <w:r w:rsidRPr="00BA2E78">
                    <w:rPr>
                      <w:sz w:val="20"/>
                      <w:szCs w:val="20"/>
                    </w:rPr>
                    <w:t>Дальтрансгаз</w:t>
                  </w:r>
                  <w:proofErr w:type="spellEnd"/>
                  <w:r w:rsidRPr="00BA2E78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proofErr w:type="spellStart"/>
                  <w:r w:rsidRPr="00BA2E78">
                    <w:rPr>
                      <w:iCs/>
                    </w:rPr>
                    <w:t>Грохотова</w:t>
                  </w:r>
                  <w:proofErr w:type="spellEnd"/>
                  <w:r w:rsidRPr="00BA2E78">
                    <w:rPr>
                      <w:iCs/>
                    </w:rPr>
                    <w:t xml:space="preserve"> Наталья </w:t>
                  </w:r>
                  <w:proofErr w:type="spellStart"/>
                  <w:r w:rsidRPr="00BA2E78">
                    <w:rPr>
                      <w:iCs/>
                    </w:rPr>
                    <w:t>Анфиногентовна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A2E78">
                    <w:rPr>
                      <w:iCs/>
                      <w:sz w:val="20"/>
                      <w:szCs w:val="20"/>
                    </w:rPr>
                    <w:t xml:space="preserve">заместитель генерального директора по экономике и финансам </w:t>
                  </w:r>
                  <w:r w:rsidRPr="00BA2E78">
                    <w:rPr>
                      <w:sz w:val="20"/>
                      <w:szCs w:val="20"/>
                    </w:rPr>
                    <w:t xml:space="preserve">ООО «Газпром </w:t>
                  </w:r>
                  <w:proofErr w:type="spellStart"/>
                  <w:r w:rsidRPr="00BA2E78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BA2E78">
                    <w:rPr>
                      <w:sz w:val="20"/>
                      <w:szCs w:val="20"/>
                    </w:rPr>
                    <w:t xml:space="preserve"> Томск»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r w:rsidRPr="00BA2E78">
                    <w:t>Кузнецов Игорь Александрович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A2E78">
                    <w:rPr>
                      <w:sz w:val="20"/>
                      <w:szCs w:val="20"/>
                    </w:rPr>
                    <w:t>и.о. главного инженера – первого заместителя генерального директор</w:t>
                  </w:r>
                  <w:proofErr w:type="gramStart"/>
                  <w:r w:rsidRPr="00BA2E78">
                    <w:rPr>
                      <w:sz w:val="20"/>
                      <w:szCs w:val="20"/>
                    </w:rPr>
                    <w:t>а ООО</w:t>
                  </w:r>
                  <w:proofErr w:type="gramEnd"/>
                  <w:r w:rsidRPr="00BA2E78">
                    <w:rPr>
                      <w:sz w:val="20"/>
                      <w:szCs w:val="20"/>
                    </w:rPr>
                    <w:t xml:space="preserve"> «Газпром </w:t>
                  </w:r>
                  <w:proofErr w:type="spellStart"/>
                  <w:r w:rsidRPr="00BA2E78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BA2E78">
                    <w:rPr>
                      <w:sz w:val="20"/>
                      <w:szCs w:val="20"/>
                    </w:rPr>
                    <w:t xml:space="preserve"> Томск»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proofErr w:type="spellStart"/>
                  <w:r w:rsidRPr="00BA2E78">
                    <w:rPr>
                      <w:iCs/>
                    </w:rPr>
                    <w:t>Коротыч</w:t>
                  </w:r>
                  <w:proofErr w:type="spellEnd"/>
                  <w:r w:rsidRPr="00BA2E78">
                    <w:rPr>
                      <w:iCs/>
                    </w:rPr>
                    <w:t xml:space="preserve"> Ирина Ивановна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A2E78">
                    <w:rPr>
                      <w:iCs/>
                      <w:sz w:val="20"/>
                      <w:szCs w:val="20"/>
                    </w:rPr>
                    <w:t>заместитель генерального директора по экономике ОАО «</w:t>
                  </w:r>
                  <w:proofErr w:type="spellStart"/>
                  <w:r w:rsidRPr="00BA2E78">
                    <w:rPr>
                      <w:iCs/>
                      <w:sz w:val="20"/>
                      <w:szCs w:val="20"/>
                    </w:rPr>
                    <w:t>Дальтрансгаз</w:t>
                  </w:r>
                  <w:proofErr w:type="spellEnd"/>
                  <w:r w:rsidRPr="00BA2E78">
                    <w:rPr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rPr>
                      <w:bCs/>
                    </w:rPr>
                    <w:t>11 870 641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11,111</w:t>
                  </w:r>
                </w:p>
              </w:tc>
            </w:tr>
            <w:tr w:rsidR="00BA2E78" w:rsidRPr="00D21117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3397" w:type="dxa"/>
                </w:tcPr>
                <w:p w:rsidR="00BA2E78" w:rsidRPr="00BA2E78" w:rsidRDefault="00BA2E78" w:rsidP="008C15F1">
                  <w:pPr>
                    <w:pStyle w:val="ad"/>
                    <w:tabs>
                      <w:tab w:val="num" w:pos="176"/>
                    </w:tabs>
                    <w:spacing w:after="0"/>
                    <w:ind w:left="29"/>
                    <w:jc w:val="both"/>
                  </w:pPr>
                  <w:proofErr w:type="spellStart"/>
                  <w:r w:rsidRPr="00BA2E78">
                    <w:t>Михаленко</w:t>
                  </w:r>
                  <w:proofErr w:type="spellEnd"/>
                  <w:r w:rsidRPr="00BA2E78">
                    <w:t xml:space="preserve"> Вячеслав Александрович</w:t>
                  </w:r>
                </w:p>
              </w:tc>
              <w:tc>
                <w:tcPr>
                  <w:tcW w:w="3544" w:type="dxa"/>
                </w:tcPr>
                <w:p w:rsidR="00BA2E78" w:rsidRPr="00BA2E78" w:rsidRDefault="00BA2E78" w:rsidP="008C15F1">
                  <w:pPr>
                    <w:pStyle w:val="31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A2E78">
                    <w:rPr>
                      <w:sz w:val="20"/>
                      <w:szCs w:val="20"/>
                    </w:rPr>
                    <w:t xml:space="preserve">генеральный директор ООО «Газпром </w:t>
                  </w:r>
                  <w:proofErr w:type="spellStart"/>
                  <w:r w:rsidRPr="00BA2E78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BA2E78">
                    <w:rPr>
                      <w:sz w:val="20"/>
                      <w:szCs w:val="20"/>
                    </w:rPr>
                    <w:t xml:space="preserve"> Москва»</w:t>
                  </w:r>
                </w:p>
              </w:tc>
              <w:tc>
                <w:tcPr>
                  <w:tcW w:w="1559" w:type="dxa"/>
                </w:tcPr>
                <w:p w:rsidR="00BA2E78" w:rsidRPr="00BA2E78" w:rsidRDefault="00BA2E78" w:rsidP="00BA2E78">
                  <w:pPr>
                    <w:jc w:val="center"/>
                    <w:rPr>
                      <w:bCs/>
                    </w:rPr>
                  </w:pPr>
                  <w:r w:rsidRPr="00BA2E78">
                    <w:rPr>
                      <w:bCs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BA2E78" w:rsidRPr="00BA2E78" w:rsidRDefault="00BA2E78" w:rsidP="00BA2E78">
                  <w:pPr>
                    <w:jc w:val="center"/>
                  </w:pPr>
                  <w:r w:rsidRPr="00BA2E78">
                    <w:t>0</w:t>
                  </w:r>
                </w:p>
              </w:tc>
            </w:tr>
            <w:tr w:rsidR="00BA2E78" w:rsidTr="008C15F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BA2E78" w:rsidRDefault="00BA2E78" w:rsidP="008C15F1">
                  <w:pPr>
                    <w:pStyle w:val="ad"/>
                    <w:ind w:left="29"/>
                  </w:pPr>
                  <w:r>
                    <w:rPr>
                      <w:b/>
                      <w:bCs/>
                      <w:sz w:val="18"/>
                    </w:rPr>
                    <w:t>Итого:</w:t>
                  </w:r>
                </w:p>
              </w:tc>
              <w:tc>
                <w:tcPr>
                  <w:tcW w:w="3544" w:type="dxa"/>
                </w:tcPr>
                <w:p w:rsidR="00BA2E78" w:rsidRDefault="00BA2E78" w:rsidP="008C15F1">
                  <w:pPr>
                    <w:pStyle w:val="31"/>
                    <w:ind w:left="72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A2E78" w:rsidRDefault="00BA2E78" w:rsidP="008C15F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106 835 769</w:t>
                  </w:r>
                </w:p>
              </w:tc>
              <w:tc>
                <w:tcPr>
                  <w:tcW w:w="1418" w:type="dxa"/>
                </w:tcPr>
                <w:p w:rsidR="00BA2E78" w:rsidRDefault="00BA2E78" w:rsidP="008C15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100</w:t>
                  </w:r>
                </w:p>
              </w:tc>
            </w:tr>
          </w:tbl>
          <w:p w:rsidR="008C15F1" w:rsidRPr="00082B80" w:rsidRDefault="008C15F1" w:rsidP="008C15F1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 xml:space="preserve">ПРОТИВ: 0 % </w:t>
            </w:r>
          </w:p>
          <w:p w:rsidR="00790A1C" w:rsidRDefault="008C15F1" w:rsidP="008C15F1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Cs/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ВОЗДЕРЖАЛОСЬ: 0 %</w:t>
            </w:r>
          </w:p>
          <w:p w:rsidR="008C15F1" w:rsidRPr="00814B0F" w:rsidRDefault="008C15F1" w:rsidP="008C15F1">
            <w:pPr>
              <w:pStyle w:val="ad"/>
              <w:ind w:right="-698"/>
              <w:rPr>
                <w:sz w:val="24"/>
                <w:szCs w:val="24"/>
              </w:rPr>
            </w:pPr>
            <w:r w:rsidRPr="00814B0F">
              <w:rPr>
                <w:sz w:val="24"/>
                <w:szCs w:val="24"/>
              </w:rPr>
              <w:t xml:space="preserve">По результатам голосования </w:t>
            </w:r>
            <w:r w:rsidRPr="00814B0F">
              <w:rPr>
                <w:b/>
                <w:bCs/>
                <w:sz w:val="24"/>
                <w:szCs w:val="24"/>
              </w:rPr>
              <w:t>ПРИНЯТО РЕШЕНИЕ:</w:t>
            </w:r>
          </w:p>
          <w:p w:rsidR="008C15F1" w:rsidRPr="00814B0F" w:rsidRDefault="008C15F1" w:rsidP="008C15F1">
            <w:pPr>
              <w:widowControl w:val="0"/>
              <w:tabs>
                <w:tab w:val="left" w:pos="90"/>
                <w:tab w:val="left" w:pos="4648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14B0F">
              <w:rPr>
                <w:b/>
                <w:bCs/>
                <w:sz w:val="24"/>
                <w:szCs w:val="24"/>
              </w:rPr>
              <w:t>Избрать в Совет директоров ОАО «</w:t>
            </w:r>
            <w:proofErr w:type="spellStart"/>
            <w:r w:rsidRPr="00814B0F">
              <w:rPr>
                <w:b/>
                <w:bCs/>
                <w:sz w:val="24"/>
                <w:szCs w:val="24"/>
              </w:rPr>
              <w:t>Дальтрансгаз</w:t>
            </w:r>
            <w:proofErr w:type="spellEnd"/>
            <w:r w:rsidRPr="00814B0F">
              <w:rPr>
                <w:b/>
                <w:bCs/>
                <w:sz w:val="24"/>
                <w:szCs w:val="24"/>
              </w:rPr>
              <w:t>»:</w:t>
            </w:r>
          </w:p>
          <w:tbl>
            <w:tblPr>
              <w:tblW w:w="10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7"/>
              <w:gridCol w:w="6607"/>
            </w:tblGrid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  <w:shd w:val="clear" w:color="auto" w:fill="D9D9D9"/>
                </w:tcPr>
                <w:p w:rsidR="008C15F1" w:rsidRPr="00814B0F" w:rsidRDefault="008C15F1" w:rsidP="00814B0F">
                  <w:pPr>
                    <w:pStyle w:val="Normal"/>
                    <w:jc w:val="both"/>
                    <w:rPr>
                      <w:b/>
                      <w:snapToGrid/>
                    </w:rPr>
                  </w:pPr>
                  <w:r w:rsidRPr="00814B0F">
                    <w:rPr>
                      <w:b/>
                      <w:snapToGrid/>
                    </w:rPr>
                    <w:t>Ф.И.О. кандидата</w:t>
                  </w:r>
                </w:p>
              </w:tc>
              <w:tc>
                <w:tcPr>
                  <w:tcW w:w="6607" w:type="dxa"/>
                  <w:shd w:val="clear" w:color="auto" w:fill="D9D9D9"/>
                </w:tcPr>
                <w:p w:rsidR="008C15F1" w:rsidRPr="00814B0F" w:rsidRDefault="008C15F1" w:rsidP="00814B0F">
                  <w:pPr>
                    <w:pStyle w:val="9"/>
                    <w:ind w:left="0" w:firstLine="0"/>
                    <w:jc w:val="both"/>
                    <w:rPr>
                      <w:szCs w:val="20"/>
                    </w:rPr>
                  </w:pPr>
                  <w:r w:rsidRPr="00814B0F">
                    <w:rPr>
                      <w:szCs w:val="20"/>
                    </w:rPr>
                    <w:t>Должность</w:t>
                  </w:r>
                </w:p>
                <w:p w:rsidR="008C15F1" w:rsidRPr="00814B0F" w:rsidRDefault="008C15F1" w:rsidP="00814B0F">
                  <w:pPr>
                    <w:jc w:val="both"/>
                  </w:pP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autoSpaceDE/>
                    <w:autoSpaceDN/>
                    <w:spacing w:after="0"/>
                    <w:jc w:val="both"/>
                  </w:pPr>
                  <w:smartTag w:uri="urn:schemas-microsoft-com:office:smarttags" w:element="PersonName">
                    <w:smartTagPr>
                      <w:attr w:name="ProductID" w:val="Алисов Владимир Иванович"/>
                    </w:smartTagPr>
                    <w:r w:rsidRPr="00814B0F">
                      <w:t>Алисов Владимир Иванович</w:t>
                    </w:r>
                  </w:smartTag>
                  <w:r w:rsidRPr="00814B0F">
                    <w:t xml:space="preserve"> </w:t>
                  </w:r>
                </w:p>
                <w:p w:rsidR="008C15F1" w:rsidRPr="00814B0F" w:rsidRDefault="008C15F1" w:rsidP="00814B0F">
                  <w:pPr>
                    <w:pStyle w:val="ad"/>
                    <w:tabs>
                      <w:tab w:val="num" w:pos="252"/>
                      <w:tab w:val="num" w:pos="318"/>
                    </w:tabs>
                    <w:spacing w:after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2"/>
                    <w:spacing w:after="0" w:line="240" w:lineRule="auto"/>
                    <w:jc w:val="both"/>
                  </w:pPr>
                  <w:r w:rsidRPr="00814B0F">
                    <w:t>первый заместитель начальника Юридического департамента  ОАО</w:t>
                  </w:r>
                  <w:r w:rsidR="00814B0F">
                    <w:t> </w:t>
                  </w:r>
                  <w:r w:rsidRPr="00814B0F">
                    <w:t>«Газпром»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31"/>
                    <w:autoSpaceDE/>
                    <w:autoSpaceDN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14B0F">
                    <w:rPr>
                      <w:sz w:val="20"/>
                      <w:szCs w:val="20"/>
                    </w:rPr>
                    <w:t>Прозоров</w:t>
                  </w:r>
                  <w:proofErr w:type="spellEnd"/>
                  <w:r w:rsidRPr="00814B0F">
                    <w:rPr>
                      <w:sz w:val="20"/>
                      <w:szCs w:val="20"/>
                    </w:rPr>
                    <w:t xml:space="preserve"> Сергей </w:t>
                  </w:r>
                  <w:proofErr w:type="spellStart"/>
                  <w:r w:rsidRPr="00814B0F">
                    <w:rPr>
                      <w:sz w:val="20"/>
                      <w:szCs w:val="20"/>
                    </w:rPr>
                    <w:t>Фролович</w:t>
                  </w:r>
                  <w:proofErr w:type="spellEnd"/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2"/>
                    <w:spacing w:after="0" w:line="240" w:lineRule="auto"/>
                    <w:jc w:val="both"/>
                  </w:pPr>
                  <w:r w:rsidRPr="00814B0F">
                    <w:t xml:space="preserve"> первый заместитель начальника Департамента инвестиций и строительства ОАО «Газпром»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autoSpaceDE/>
                    <w:autoSpaceDN/>
                    <w:spacing w:after="0"/>
                    <w:jc w:val="both"/>
                  </w:pPr>
                  <w:proofErr w:type="spellStart"/>
                  <w:smartTag w:uri="urn:schemas-microsoft-com:office:smarttags" w:element="PersonName">
                    <w:smartTagPr>
                      <w:attr w:name="ProductID" w:val="Тимошилов Виктор Петрович"/>
                    </w:smartTagPr>
                    <w:r w:rsidRPr="00814B0F">
                      <w:t>Тимошилов</w:t>
                    </w:r>
                    <w:proofErr w:type="spellEnd"/>
                    <w:r w:rsidRPr="00814B0F">
                      <w:t xml:space="preserve"> Виктор Петрович</w:t>
                    </w:r>
                  </w:smartTag>
                  <w:r w:rsidRPr="00814B0F">
                    <w:t xml:space="preserve"> </w:t>
                  </w:r>
                </w:p>
                <w:p w:rsidR="008C15F1" w:rsidRPr="00814B0F" w:rsidRDefault="008C15F1" w:rsidP="00814B0F">
                  <w:pPr>
                    <w:pStyle w:val="ad"/>
                    <w:tabs>
                      <w:tab w:val="num" w:pos="318"/>
                    </w:tabs>
                    <w:spacing w:after="0"/>
                    <w:jc w:val="both"/>
                  </w:pP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22"/>
                    <w:spacing w:after="0" w:line="240" w:lineRule="auto"/>
                    <w:ind w:left="0"/>
                    <w:jc w:val="both"/>
                  </w:pPr>
                  <w:r w:rsidRPr="00814B0F">
                    <w:t>начальник Управления координации восточных проектов      ОАО «Газпром»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autoSpaceDE/>
                    <w:autoSpaceDN/>
                    <w:spacing w:after="0"/>
                    <w:jc w:val="both"/>
                  </w:pPr>
                  <w:proofErr w:type="spellStart"/>
                  <w:r w:rsidRPr="00814B0F">
                    <w:t>Колотовский</w:t>
                  </w:r>
                  <w:proofErr w:type="spellEnd"/>
                  <w:r w:rsidRPr="00814B0F">
                    <w:t xml:space="preserve"> Александр Николаевич </w:t>
                  </w:r>
                </w:p>
                <w:p w:rsidR="008C15F1" w:rsidRPr="00814B0F" w:rsidRDefault="008C15F1" w:rsidP="00814B0F">
                  <w:pPr>
                    <w:pStyle w:val="2"/>
                    <w:tabs>
                      <w:tab w:val="num" w:pos="0"/>
                      <w:tab w:val="num" w:pos="252"/>
                      <w:tab w:val="num" w:pos="318"/>
                    </w:tabs>
                    <w:spacing w:after="0" w:line="240" w:lineRule="auto"/>
                    <w:jc w:val="both"/>
                  </w:pP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814B0F">
                    <w:rPr>
                      <w:sz w:val="20"/>
                      <w:szCs w:val="20"/>
                    </w:rPr>
                    <w:t>заместитель начальника Управления – начальник отдела Управления по транспортировке газа и газового конденсата Департамента по транспортировке, подземному хранению и использованию газа ОАО</w:t>
                  </w:r>
                  <w:r w:rsidR="00814B0F">
                    <w:rPr>
                      <w:sz w:val="20"/>
                      <w:szCs w:val="20"/>
                    </w:rPr>
                    <w:t> </w:t>
                  </w:r>
                  <w:r w:rsidRPr="00814B0F">
                    <w:rPr>
                      <w:sz w:val="20"/>
                      <w:szCs w:val="20"/>
                    </w:rPr>
                    <w:t>«Газпром»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tabs>
                      <w:tab w:val="num" w:pos="318"/>
                    </w:tabs>
                    <w:spacing w:after="0"/>
                    <w:jc w:val="both"/>
                  </w:pPr>
                  <w:r w:rsidRPr="00814B0F">
                    <w:t xml:space="preserve">Воробьев Всеволод Станиславович </w:t>
                  </w: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14B0F">
                    <w:rPr>
                      <w:sz w:val="20"/>
                      <w:szCs w:val="20"/>
                    </w:rPr>
                    <w:t>заместитель начальника отдела Управления по организации работы с имуществом Департамента по управлению имуществом и корпоративным отношениям ОАО «Газпром»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tabs>
                      <w:tab w:val="num" w:pos="176"/>
                      <w:tab w:val="num" w:pos="318"/>
                    </w:tabs>
                    <w:spacing w:after="0"/>
                    <w:jc w:val="both"/>
                  </w:pPr>
                  <w:proofErr w:type="spellStart"/>
                  <w:r w:rsidRPr="00814B0F">
                    <w:t>Башунов</w:t>
                  </w:r>
                  <w:proofErr w:type="spellEnd"/>
                  <w:r w:rsidRPr="00814B0F">
                    <w:t xml:space="preserve"> Иван Владимирович</w:t>
                  </w: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814B0F">
                    <w:rPr>
                      <w:sz w:val="20"/>
                      <w:szCs w:val="20"/>
                    </w:rPr>
                    <w:t>первый заместитель генерального директора ОАО «</w:t>
                  </w:r>
                  <w:proofErr w:type="spellStart"/>
                  <w:r w:rsidRPr="00814B0F">
                    <w:rPr>
                      <w:sz w:val="20"/>
                      <w:szCs w:val="20"/>
                    </w:rPr>
                    <w:t>Дальтрансгаз</w:t>
                  </w:r>
                  <w:proofErr w:type="spellEnd"/>
                  <w:r w:rsidRPr="00814B0F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tabs>
                      <w:tab w:val="num" w:pos="318"/>
                    </w:tabs>
                    <w:spacing w:after="0"/>
                    <w:jc w:val="both"/>
                  </w:pPr>
                  <w:proofErr w:type="spellStart"/>
                  <w:r w:rsidRPr="00814B0F">
                    <w:rPr>
                      <w:iCs/>
                    </w:rPr>
                    <w:t>Грохотова</w:t>
                  </w:r>
                  <w:proofErr w:type="spellEnd"/>
                  <w:r w:rsidRPr="00814B0F">
                    <w:rPr>
                      <w:iCs/>
                    </w:rPr>
                    <w:t xml:space="preserve"> Наталья </w:t>
                  </w:r>
                  <w:proofErr w:type="spellStart"/>
                  <w:r w:rsidRPr="00814B0F">
                    <w:rPr>
                      <w:iCs/>
                    </w:rPr>
                    <w:t>Анфиногентовна</w:t>
                  </w:r>
                  <w:proofErr w:type="spellEnd"/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814B0F">
                    <w:rPr>
                      <w:iCs/>
                      <w:sz w:val="20"/>
                      <w:szCs w:val="20"/>
                    </w:rPr>
                    <w:t xml:space="preserve">заместитель генерального директора по экономике и финансам </w:t>
                  </w:r>
                  <w:r w:rsidRPr="00814B0F">
                    <w:rPr>
                      <w:sz w:val="20"/>
                      <w:szCs w:val="20"/>
                    </w:rPr>
                    <w:t xml:space="preserve">ООО «Газпром </w:t>
                  </w:r>
                  <w:proofErr w:type="spellStart"/>
                  <w:r w:rsidRPr="00814B0F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814B0F">
                    <w:rPr>
                      <w:sz w:val="20"/>
                      <w:szCs w:val="20"/>
                    </w:rPr>
                    <w:t xml:space="preserve"> Томск»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tabs>
                      <w:tab w:val="num" w:pos="318"/>
                    </w:tabs>
                    <w:spacing w:after="0"/>
                    <w:jc w:val="both"/>
                  </w:pPr>
                  <w:r w:rsidRPr="00814B0F">
                    <w:t>Кузнецов Игорь Александрович</w:t>
                  </w: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4B0F">
                    <w:rPr>
                      <w:sz w:val="20"/>
                      <w:szCs w:val="20"/>
                    </w:rPr>
                    <w:t>и.о. главного инженера – первого заместителя генерального директор</w:t>
                  </w:r>
                  <w:proofErr w:type="gramStart"/>
                  <w:r w:rsidRPr="00814B0F">
                    <w:rPr>
                      <w:sz w:val="20"/>
                      <w:szCs w:val="20"/>
                    </w:rPr>
                    <w:t>а ООО</w:t>
                  </w:r>
                  <w:proofErr w:type="gramEnd"/>
                  <w:r w:rsidRPr="00814B0F">
                    <w:rPr>
                      <w:sz w:val="20"/>
                      <w:szCs w:val="20"/>
                    </w:rPr>
                    <w:t xml:space="preserve"> «Газпром </w:t>
                  </w:r>
                  <w:proofErr w:type="spellStart"/>
                  <w:r w:rsidRPr="00814B0F">
                    <w:rPr>
                      <w:sz w:val="20"/>
                      <w:szCs w:val="20"/>
                    </w:rPr>
                    <w:t>трансгаз</w:t>
                  </w:r>
                  <w:proofErr w:type="spellEnd"/>
                  <w:r w:rsidRPr="00814B0F">
                    <w:rPr>
                      <w:sz w:val="20"/>
                      <w:szCs w:val="20"/>
                    </w:rPr>
                    <w:t xml:space="preserve"> Томск»</w:t>
                  </w:r>
                </w:p>
              </w:tc>
            </w:tr>
            <w:tr w:rsidR="008C15F1" w:rsidTr="00814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97" w:type="dxa"/>
                </w:tcPr>
                <w:p w:rsidR="008C15F1" w:rsidRPr="00814B0F" w:rsidRDefault="008C15F1" w:rsidP="00814B0F">
                  <w:pPr>
                    <w:pStyle w:val="ad"/>
                    <w:tabs>
                      <w:tab w:val="num" w:pos="318"/>
                    </w:tabs>
                    <w:spacing w:after="0"/>
                    <w:jc w:val="both"/>
                  </w:pPr>
                  <w:proofErr w:type="spellStart"/>
                  <w:r w:rsidRPr="00814B0F">
                    <w:rPr>
                      <w:iCs/>
                    </w:rPr>
                    <w:lastRenderedPageBreak/>
                    <w:t>Коротыч</w:t>
                  </w:r>
                  <w:proofErr w:type="spellEnd"/>
                  <w:r w:rsidRPr="00814B0F">
                    <w:rPr>
                      <w:iCs/>
                    </w:rPr>
                    <w:t xml:space="preserve"> Ирина Ивановна</w:t>
                  </w:r>
                </w:p>
              </w:tc>
              <w:tc>
                <w:tcPr>
                  <w:tcW w:w="6607" w:type="dxa"/>
                </w:tcPr>
                <w:p w:rsidR="008C15F1" w:rsidRPr="00814B0F" w:rsidRDefault="008C15F1" w:rsidP="00814B0F">
                  <w:pPr>
                    <w:pStyle w:val="31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4B0F">
                    <w:rPr>
                      <w:iCs/>
                      <w:sz w:val="20"/>
                      <w:szCs w:val="20"/>
                    </w:rPr>
                    <w:t>заместитель генерального директора по экономике ОАО «</w:t>
                  </w:r>
                  <w:proofErr w:type="spellStart"/>
                  <w:r w:rsidRPr="00814B0F">
                    <w:rPr>
                      <w:iCs/>
                      <w:sz w:val="20"/>
                      <w:szCs w:val="20"/>
                    </w:rPr>
                    <w:t>Дальтрансгаз</w:t>
                  </w:r>
                  <w:proofErr w:type="spellEnd"/>
                  <w:r w:rsidRPr="00814B0F">
                    <w:rPr>
                      <w:iCs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A47C5C" w:rsidRPr="008804AD" w:rsidRDefault="00A47C5C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BA2E78" w:rsidRDefault="00FB6DC7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sz w:val="24"/>
                <w:szCs w:val="24"/>
                <w:u w:val="single"/>
              </w:rPr>
            </w:pPr>
            <w:r w:rsidRPr="00FB6DC7">
              <w:rPr>
                <w:rFonts w:eastAsia="Times New Roman"/>
                <w:bCs/>
                <w:i/>
                <w:iCs/>
                <w:sz w:val="24"/>
                <w:szCs w:val="24"/>
                <w:u w:val="single"/>
              </w:rPr>
              <w:t>Шестой вопрос повестки дня:</w:t>
            </w:r>
            <w:r w:rsidRPr="00FB6DC7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Об избрании членов Ревизионной комиссии ОАО «</w:t>
            </w:r>
            <w:proofErr w:type="spellStart"/>
            <w:r w:rsidRPr="00FB6DC7">
              <w:rPr>
                <w:rFonts w:eastAsia="Times New Roman"/>
                <w:bCs/>
                <w:sz w:val="24"/>
                <w:szCs w:val="24"/>
                <w:u w:val="single"/>
              </w:rPr>
              <w:t>Дальтрансгаз</w:t>
            </w:r>
            <w:proofErr w:type="spellEnd"/>
            <w:r w:rsidRPr="00FB6DC7">
              <w:rPr>
                <w:rFonts w:eastAsia="Times New Roman"/>
                <w:bCs/>
                <w:sz w:val="24"/>
                <w:szCs w:val="24"/>
                <w:u w:val="single"/>
              </w:rPr>
              <w:t>»</w:t>
            </w:r>
            <w:r>
              <w:rPr>
                <w:bCs/>
                <w:sz w:val="24"/>
                <w:szCs w:val="24"/>
                <w:u w:val="single"/>
              </w:rPr>
              <w:t>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F4221" w:rsidRPr="008F4221" w:rsidRDefault="008F4221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sz w:val="24"/>
                <w:szCs w:val="24"/>
              </w:rPr>
            </w:pPr>
            <w:r w:rsidRPr="008F4221">
              <w:rPr>
                <w:bCs/>
                <w:sz w:val="24"/>
                <w:szCs w:val="24"/>
              </w:rPr>
              <w:t>ЗА: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5"/>
              <w:gridCol w:w="4820"/>
              <w:gridCol w:w="1276"/>
              <w:gridCol w:w="1842"/>
            </w:tblGrid>
            <w:tr w:rsidR="008F4221" w:rsidRPr="00BA5277" w:rsidTr="00065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5" w:type="dxa"/>
                  <w:shd w:val="clear" w:color="auto" w:fill="D9D9D9"/>
                </w:tcPr>
                <w:p w:rsidR="008F4221" w:rsidRPr="008F4221" w:rsidRDefault="008F4221" w:rsidP="00065167">
                  <w:pPr>
                    <w:pStyle w:val="Normal"/>
                    <w:jc w:val="center"/>
                    <w:rPr>
                      <w:b/>
                      <w:snapToGrid/>
                      <w:sz w:val="18"/>
                      <w:szCs w:val="18"/>
                    </w:rPr>
                  </w:pPr>
                  <w:r w:rsidRPr="008F4221">
                    <w:rPr>
                      <w:b/>
                      <w:snapToGrid/>
                      <w:sz w:val="18"/>
                      <w:szCs w:val="18"/>
                    </w:rPr>
                    <w:t>Ф.И.О. кандидата</w:t>
                  </w:r>
                </w:p>
              </w:tc>
              <w:tc>
                <w:tcPr>
                  <w:tcW w:w="4820" w:type="dxa"/>
                  <w:shd w:val="clear" w:color="auto" w:fill="D9D9D9"/>
                </w:tcPr>
                <w:p w:rsidR="008F4221" w:rsidRPr="008F4221" w:rsidRDefault="008F4221" w:rsidP="00065167">
                  <w:pPr>
                    <w:pStyle w:val="9"/>
                    <w:rPr>
                      <w:sz w:val="18"/>
                      <w:szCs w:val="18"/>
                    </w:rPr>
                  </w:pPr>
                  <w:r w:rsidRPr="008F4221">
                    <w:rPr>
                      <w:sz w:val="18"/>
                      <w:szCs w:val="18"/>
                    </w:rPr>
                    <w:t xml:space="preserve">Должность </w:t>
                  </w:r>
                </w:p>
                <w:p w:rsidR="008F4221" w:rsidRPr="008F4221" w:rsidRDefault="008F4221" w:rsidP="00065167">
                  <w:pPr>
                    <w:pStyle w:val="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F4221" w:rsidRPr="008F4221" w:rsidRDefault="008F4221" w:rsidP="00065167">
                  <w:pPr>
                    <w:ind w:left="58" w:hanging="58"/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8F4221">
                    <w:rPr>
                      <w:rFonts w:eastAsia="Times New Roman"/>
                      <w:b/>
                      <w:sz w:val="18"/>
                      <w:szCs w:val="18"/>
                    </w:rPr>
                    <w:t>Кол-во голосов, отданных за кандидата</w:t>
                  </w:r>
                </w:p>
              </w:tc>
              <w:tc>
                <w:tcPr>
                  <w:tcW w:w="1842" w:type="dxa"/>
                  <w:shd w:val="clear" w:color="auto" w:fill="D9D9D9"/>
                </w:tcPr>
                <w:p w:rsidR="008F4221" w:rsidRPr="008F4221" w:rsidRDefault="008F4221" w:rsidP="00065167">
                  <w:pPr>
                    <w:ind w:left="58" w:hanging="58"/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8F4221">
                    <w:rPr>
                      <w:rFonts w:eastAsia="Times New Roman"/>
                      <w:b/>
                      <w:sz w:val="18"/>
                      <w:szCs w:val="18"/>
                    </w:rPr>
                    <w:t>% от общего количества голосов владельцев голосующих акций общества, принявших участие в голосовании</w:t>
                  </w:r>
                </w:p>
              </w:tc>
            </w:tr>
            <w:tr w:rsidR="008F4221" w:rsidRPr="002B3860" w:rsidTr="00065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5" w:type="dxa"/>
                </w:tcPr>
                <w:p w:rsidR="008F4221" w:rsidRPr="008F4221" w:rsidRDefault="008F4221" w:rsidP="008F4221">
                  <w:pPr>
                    <w:tabs>
                      <w:tab w:val="num" w:pos="0"/>
                    </w:tabs>
                    <w:jc w:val="both"/>
                    <w:rPr>
                      <w:rFonts w:eastAsia="Times New Roman"/>
                    </w:rPr>
                  </w:pPr>
                  <w:r w:rsidRPr="008F4221">
                    <w:rPr>
                      <w:rFonts w:eastAsia="Times New Roman"/>
                    </w:rPr>
                    <w:t>Анашкин Александр Николаевич</w:t>
                  </w:r>
                </w:p>
              </w:tc>
              <w:tc>
                <w:tcPr>
                  <w:tcW w:w="4820" w:type="dxa"/>
                </w:tcPr>
                <w:p w:rsidR="008F4221" w:rsidRPr="008F4221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8F4221">
                    <w:rPr>
                      <w:rFonts w:eastAsia="Times New Roman"/>
                    </w:rPr>
                    <w:t xml:space="preserve">начальник </w:t>
                  </w:r>
                  <w:proofErr w:type="gramStart"/>
                  <w:r w:rsidRPr="008F4221">
                    <w:rPr>
                      <w:rFonts w:eastAsia="Times New Roman"/>
                    </w:rPr>
                    <w:t>отдела Организационного управления Департамента внутреннего аудита Аппарата Правления</w:t>
                  </w:r>
                  <w:proofErr w:type="gramEnd"/>
                  <w:r w:rsidRPr="008F4221">
                    <w:rPr>
                      <w:rFonts w:eastAsia="Times New Roman"/>
                    </w:rPr>
                    <w:t xml:space="preserve"> ОАО «Газпром»</w:t>
                  </w:r>
                </w:p>
              </w:tc>
              <w:tc>
                <w:tcPr>
                  <w:tcW w:w="1276" w:type="dxa"/>
                </w:tcPr>
                <w:p w:rsidR="008F4221" w:rsidRPr="008F4221" w:rsidRDefault="008F4221" w:rsidP="008F4221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F4221">
                    <w:rPr>
                      <w:rFonts w:eastAsia="Times New Roman"/>
                      <w:b/>
                      <w:bCs/>
                    </w:rPr>
                    <w:t>11 870 641</w:t>
                  </w:r>
                </w:p>
              </w:tc>
              <w:tc>
                <w:tcPr>
                  <w:tcW w:w="1842" w:type="dxa"/>
                </w:tcPr>
                <w:p w:rsidR="008F4221" w:rsidRPr="008F4221" w:rsidRDefault="008F4221" w:rsidP="0006516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F4221"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8F4221" w:rsidRPr="002B3860" w:rsidTr="00065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5" w:type="dxa"/>
                </w:tcPr>
                <w:p w:rsidR="008F4221" w:rsidRPr="008F4221" w:rsidRDefault="008F4221" w:rsidP="008F4221">
                  <w:pPr>
                    <w:tabs>
                      <w:tab w:val="num" w:pos="0"/>
                    </w:tabs>
                    <w:jc w:val="both"/>
                    <w:rPr>
                      <w:rFonts w:eastAsia="Times New Roman"/>
                    </w:rPr>
                  </w:pPr>
                  <w:proofErr w:type="spellStart"/>
                  <w:r w:rsidRPr="008F4221">
                    <w:rPr>
                      <w:rFonts w:eastAsia="Times New Roman"/>
                    </w:rPr>
                    <w:t>Дащещак</w:t>
                  </w:r>
                  <w:proofErr w:type="spellEnd"/>
                  <w:r w:rsidRPr="008F4221">
                    <w:rPr>
                      <w:rFonts w:eastAsia="Times New Roman"/>
                    </w:rPr>
                    <w:t xml:space="preserve"> Светлана Александровна</w:t>
                  </w:r>
                </w:p>
              </w:tc>
              <w:tc>
                <w:tcPr>
                  <w:tcW w:w="4820" w:type="dxa"/>
                </w:tcPr>
                <w:p w:rsidR="008F4221" w:rsidRPr="008F4221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8F4221">
                    <w:rPr>
                      <w:rFonts w:eastAsia="Times New Roman"/>
                    </w:rPr>
                    <w:t xml:space="preserve">главного экономиста Организационного </w:t>
                  </w:r>
                  <w:proofErr w:type="gramStart"/>
                  <w:r w:rsidRPr="008F4221">
                    <w:rPr>
                      <w:rFonts w:eastAsia="Times New Roman"/>
                    </w:rPr>
                    <w:t>управления Департамента внутреннего аудита Аппарата Правления</w:t>
                  </w:r>
                  <w:proofErr w:type="gramEnd"/>
                  <w:r w:rsidRPr="008F4221">
                    <w:rPr>
                      <w:rFonts w:eastAsia="Times New Roman"/>
                    </w:rPr>
                    <w:t xml:space="preserve"> ОАО «Газпром»</w:t>
                  </w:r>
                </w:p>
              </w:tc>
              <w:tc>
                <w:tcPr>
                  <w:tcW w:w="1276" w:type="dxa"/>
                </w:tcPr>
                <w:p w:rsidR="008F4221" w:rsidRPr="008F4221" w:rsidRDefault="008F4221" w:rsidP="008F4221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F4221">
                    <w:rPr>
                      <w:rFonts w:eastAsia="Times New Roman"/>
                      <w:b/>
                      <w:bCs/>
                    </w:rPr>
                    <w:t>11 870 641</w:t>
                  </w:r>
                </w:p>
              </w:tc>
              <w:tc>
                <w:tcPr>
                  <w:tcW w:w="1842" w:type="dxa"/>
                </w:tcPr>
                <w:p w:rsidR="008F4221" w:rsidRPr="008F4221" w:rsidRDefault="008F4221" w:rsidP="00065167">
                  <w:pPr>
                    <w:pStyle w:val="Formal1"/>
                    <w:spacing w:before="0" w:after="0"/>
                    <w:jc w:val="center"/>
                    <w:rPr>
                      <w:b/>
                      <w:iCs/>
                      <w:sz w:val="20"/>
                    </w:rPr>
                  </w:pPr>
                  <w:r w:rsidRPr="008F4221">
                    <w:rPr>
                      <w:b/>
                      <w:iCs/>
                      <w:sz w:val="20"/>
                    </w:rPr>
                    <w:t>100</w:t>
                  </w:r>
                </w:p>
              </w:tc>
            </w:tr>
            <w:tr w:rsidR="008F4221" w:rsidRPr="002B3860" w:rsidTr="00065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5" w:type="dxa"/>
                </w:tcPr>
                <w:p w:rsidR="008F4221" w:rsidRPr="008F4221" w:rsidRDefault="008F4221" w:rsidP="008F4221">
                  <w:pPr>
                    <w:tabs>
                      <w:tab w:val="num" w:pos="0"/>
                    </w:tabs>
                    <w:jc w:val="both"/>
                    <w:rPr>
                      <w:rFonts w:eastAsia="Times New Roman"/>
                    </w:rPr>
                  </w:pPr>
                  <w:r w:rsidRPr="008F4221">
                    <w:rPr>
                      <w:rFonts w:eastAsia="Times New Roman"/>
                    </w:rPr>
                    <w:t xml:space="preserve">Стародубова Мария Владимировна </w:t>
                  </w:r>
                </w:p>
              </w:tc>
              <w:tc>
                <w:tcPr>
                  <w:tcW w:w="4820" w:type="dxa"/>
                </w:tcPr>
                <w:p w:rsidR="008F4221" w:rsidRPr="008F4221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8F4221">
                    <w:rPr>
                      <w:rFonts w:eastAsia="Times New Roman"/>
                    </w:rPr>
                    <w:t>ведущий аудитор ОАО «</w:t>
                  </w:r>
                  <w:proofErr w:type="spellStart"/>
                  <w:r w:rsidRPr="008F4221">
                    <w:rPr>
                      <w:rFonts w:eastAsia="Times New Roman"/>
                    </w:rPr>
                    <w:t>Дальтрансгаз</w:t>
                  </w:r>
                  <w:proofErr w:type="spellEnd"/>
                  <w:r w:rsidRPr="008F4221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8F4221" w:rsidRPr="008F4221" w:rsidRDefault="008F4221" w:rsidP="008F422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8F4221">
                    <w:rPr>
                      <w:rFonts w:eastAsia="Times New Roman"/>
                      <w:b/>
                      <w:bCs/>
                    </w:rPr>
                    <w:t>11 870 641</w:t>
                  </w:r>
                </w:p>
              </w:tc>
              <w:tc>
                <w:tcPr>
                  <w:tcW w:w="1842" w:type="dxa"/>
                </w:tcPr>
                <w:p w:rsidR="008F4221" w:rsidRPr="008F4221" w:rsidRDefault="008F4221" w:rsidP="00065167">
                  <w:pPr>
                    <w:pStyle w:val="Formal1"/>
                    <w:spacing w:before="0" w:after="0"/>
                    <w:jc w:val="center"/>
                    <w:rPr>
                      <w:b/>
                      <w:iCs/>
                      <w:sz w:val="20"/>
                    </w:rPr>
                  </w:pPr>
                  <w:r w:rsidRPr="008F4221">
                    <w:rPr>
                      <w:b/>
                      <w:iCs/>
                      <w:sz w:val="20"/>
                    </w:rPr>
                    <w:t>100</w:t>
                  </w:r>
                </w:p>
              </w:tc>
            </w:tr>
          </w:tbl>
          <w:p w:rsidR="008F4221" w:rsidRPr="00082B80" w:rsidRDefault="008F4221" w:rsidP="008F4221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 xml:space="preserve">ПРОТИВ: 0 % </w:t>
            </w:r>
          </w:p>
          <w:p w:rsidR="008F4221" w:rsidRDefault="008F4221" w:rsidP="008F4221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Cs/>
                <w:sz w:val="24"/>
                <w:szCs w:val="24"/>
              </w:rPr>
            </w:pPr>
            <w:r w:rsidRPr="00082B80">
              <w:rPr>
                <w:bCs/>
                <w:sz w:val="24"/>
                <w:szCs w:val="24"/>
              </w:rPr>
              <w:t>ВОЗДЕРЖАЛОСЬ: 0 %</w:t>
            </w:r>
          </w:p>
          <w:p w:rsidR="008F4221" w:rsidRDefault="008F4221" w:rsidP="008F4221">
            <w:pPr>
              <w:pStyle w:val="ad"/>
              <w:ind w:right="-698"/>
              <w:rPr>
                <w:b/>
                <w:bCs/>
                <w:sz w:val="24"/>
                <w:szCs w:val="24"/>
              </w:rPr>
            </w:pPr>
            <w:r w:rsidRPr="00814B0F">
              <w:rPr>
                <w:sz w:val="24"/>
                <w:szCs w:val="24"/>
              </w:rPr>
              <w:t xml:space="preserve">По результатам голосования </w:t>
            </w:r>
            <w:r w:rsidRPr="00814B0F">
              <w:rPr>
                <w:b/>
                <w:bCs/>
                <w:sz w:val="24"/>
                <w:szCs w:val="24"/>
              </w:rPr>
              <w:t>ПРИНЯТО РЕШЕНИЕ:</w:t>
            </w:r>
          </w:p>
          <w:p w:rsidR="008F4221" w:rsidRPr="008F4221" w:rsidRDefault="008F4221" w:rsidP="008F4221">
            <w:pPr>
              <w:pStyle w:val="ad"/>
              <w:ind w:right="-698"/>
              <w:rPr>
                <w:rFonts w:eastAsia="Times New Roman"/>
                <w:sz w:val="24"/>
                <w:szCs w:val="24"/>
              </w:rPr>
            </w:pPr>
            <w:r w:rsidRPr="008F4221">
              <w:rPr>
                <w:rFonts w:eastAsia="Times New Roman"/>
                <w:b/>
                <w:bCs/>
                <w:iCs/>
                <w:sz w:val="24"/>
                <w:szCs w:val="24"/>
              </w:rPr>
              <w:t>Избрать в Ревизионную комиссию ОАО «</w:t>
            </w:r>
            <w:proofErr w:type="spellStart"/>
            <w:r w:rsidRPr="008F4221">
              <w:rPr>
                <w:rFonts w:eastAsia="Times New Roman"/>
                <w:b/>
                <w:bCs/>
                <w:iCs/>
                <w:sz w:val="24"/>
                <w:szCs w:val="24"/>
              </w:rPr>
              <w:t>Дальтрансгаз</w:t>
            </w:r>
            <w:proofErr w:type="spellEnd"/>
            <w:r w:rsidRPr="008F4221">
              <w:rPr>
                <w:rFonts w:eastAsia="Times New Roman"/>
                <w:b/>
                <w:bCs/>
                <w:iCs/>
                <w:sz w:val="24"/>
                <w:szCs w:val="24"/>
              </w:rPr>
              <w:t>»: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45"/>
              <w:gridCol w:w="6378"/>
            </w:tblGrid>
            <w:tr w:rsidR="008F4221" w:rsidRPr="002B3860" w:rsidTr="000651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5" w:type="dxa"/>
                  <w:shd w:val="clear" w:color="auto" w:fill="D9D9D9"/>
                </w:tcPr>
                <w:p w:rsidR="008F4221" w:rsidRPr="002B3860" w:rsidRDefault="008F4221" w:rsidP="00065167">
                  <w:pPr>
                    <w:pStyle w:val="Normal"/>
                    <w:jc w:val="center"/>
                    <w:rPr>
                      <w:b/>
                      <w:snapToGrid/>
                      <w:sz w:val="22"/>
                      <w:szCs w:val="24"/>
                    </w:rPr>
                  </w:pPr>
                  <w:r w:rsidRPr="002B3860">
                    <w:rPr>
                      <w:b/>
                      <w:snapToGrid/>
                      <w:sz w:val="22"/>
                      <w:szCs w:val="24"/>
                    </w:rPr>
                    <w:t>Ф.И.О. кандидата</w:t>
                  </w:r>
                </w:p>
              </w:tc>
              <w:tc>
                <w:tcPr>
                  <w:tcW w:w="6378" w:type="dxa"/>
                  <w:shd w:val="clear" w:color="auto" w:fill="D9D9D9"/>
                </w:tcPr>
                <w:p w:rsidR="008F4221" w:rsidRDefault="008F4221" w:rsidP="00065167">
                  <w:pPr>
                    <w:pStyle w:val="9"/>
                    <w:rPr>
                      <w:sz w:val="22"/>
                      <w:szCs w:val="22"/>
                    </w:rPr>
                  </w:pPr>
                  <w:r w:rsidRPr="002B3860">
                    <w:rPr>
                      <w:sz w:val="22"/>
                      <w:szCs w:val="22"/>
                    </w:rPr>
                    <w:t xml:space="preserve">Должность </w:t>
                  </w:r>
                </w:p>
                <w:p w:rsidR="008F4221" w:rsidRPr="002B3860" w:rsidRDefault="008F4221" w:rsidP="00065167">
                  <w:pPr>
                    <w:pStyle w:val="9"/>
                    <w:rPr>
                      <w:sz w:val="22"/>
                    </w:rPr>
                  </w:pPr>
                </w:p>
              </w:tc>
            </w:tr>
            <w:tr w:rsidR="008F4221" w:rsidRPr="00C00342" w:rsidTr="00065167">
              <w:tblPrEx>
                <w:tblCellMar>
                  <w:top w:w="0" w:type="dxa"/>
                  <w:bottom w:w="0" w:type="dxa"/>
                </w:tblCellMar>
                <w:tblLook w:val="01E0"/>
              </w:tblPrEx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065167">
                  <w:pPr>
                    <w:tabs>
                      <w:tab w:val="num" w:pos="426"/>
                    </w:tabs>
                    <w:ind w:left="426" w:hanging="426"/>
                    <w:jc w:val="both"/>
                    <w:rPr>
                      <w:rFonts w:eastAsia="Times New Roman"/>
                    </w:rPr>
                  </w:pPr>
                  <w:r w:rsidRPr="00E332E2">
                    <w:rPr>
                      <w:rFonts w:eastAsia="Times New Roman"/>
                    </w:rPr>
                    <w:t>Анашкин Александр Николаевич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E332E2">
                    <w:rPr>
                      <w:rFonts w:eastAsia="Times New Roman"/>
                    </w:rPr>
                    <w:t xml:space="preserve">начальник </w:t>
                  </w:r>
                  <w:proofErr w:type="gramStart"/>
                  <w:r w:rsidRPr="00E332E2">
                    <w:rPr>
                      <w:rFonts w:eastAsia="Times New Roman"/>
                    </w:rPr>
                    <w:t>отдела Организационного управления Департамента внутреннего аудита Аппарата Правления</w:t>
                  </w:r>
                  <w:proofErr w:type="gramEnd"/>
                  <w:r w:rsidRPr="00E332E2">
                    <w:rPr>
                      <w:rFonts w:eastAsia="Times New Roman"/>
                    </w:rPr>
                    <w:t xml:space="preserve"> ОАО «Газпром»</w:t>
                  </w:r>
                </w:p>
              </w:tc>
            </w:tr>
            <w:tr w:rsidR="008F4221" w:rsidRPr="00C00342" w:rsidTr="00065167">
              <w:tblPrEx>
                <w:tblCellMar>
                  <w:top w:w="0" w:type="dxa"/>
                  <w:bottom w:w="0" w:type="dxa"/>
                </w:tblCellMar>
                <w:tblLook w:val="01E0"/>
              </w:tblPrEx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065167">
                  <w:pPr>
                    <w:tabs>
                      <w:tab w:val="num" w:pos="426"/>
                    </w:tabs>
                    <w:ind w:left="426" w:hanging="426"/>
                    <w:jc w:val="both"/>
                    <w:rPr>
                      <w:rFonts w:eastAsia="Times New Roman"/>
                    </w:rPr>
                  </w:pPr>
                  <w:proofErr w:type="spellStart"/>
                  <w:r w:rsidRPr="00E332E2">
                    <w:rPr>
                      <w:rFonts w:eastAsia="Times New Roman"/>
                    </w:rPr>
                    <w:t>Дащещак</w:t>
                  </w:r>
                  <w:proofErr w:type="spellEnd"/>
                  <w:r w:rsidRPr="00E332E2">
                    <w:rPr>
                      <w:rFonts w:eastAsia="Times New Roman"/>
                    </w:rPr>
                    <w:t xml:space="preserve"> Светлана Александровна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E332E2">
                    <w:rPr>
                      <w:rFonts w:eastAsia="Times New Roman"/>
                    </w:rPr>
                    <w:t xml:space="preserve">главного экономиста Организационного </w:t>
                  </w:r>
                  <w:proofErr w:type="gramStart"/>
                  <w:r w:rsidRPr="00E332E2">
                    <w:rPr>
                      <w:rFonts w:eastAsia="Times New Roman"/>
                    </w:rPr>
                    <w:t>управления Департамента внутреннего аудита Аппарата Правления</w:t>
                  </w:r>
                  <w:proofErr w:type="gramEnd"/>
                  <w:r w:rsidRPr="00E332E2">
                    <w:rPr>
                      <w:rFonts w:eastAsia="Times New Roman"/>
                    </w:rPr>
                    <w:t xml:space="preserve"> ОАО «Газпром»</w:t>
                  </w:r>
                </w:p>
              </w:tc>
            </w:tr>
            <w:tr w:rsidR="008F4221" w:rsidRPr="00C00342" w:rsidTr="00065167">
              <w:tblPrEx>
                <w:tblCellMar>
                  <w:top w:w="0" w:type="dxa"/>
                  <w:bottom w:w="0" w:type="dxa"/>
                </w:tblCellMar>
                <w:tblLook w:val="01E0"/>
              </w:tblPrEx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065167">
                  <w:pPr>
                    <w:tabs>
                      <w:tab w:val="num" w:pos="426"/>
                    </w:tabs>
                    <w:ind w:left="426" w:hanging="426"/>
                    <w:jc w:val="both"/>
                    <w:rPr>
                      <w:rFonts w:eastAsia="Times New Roman"/>
                    </w:rPr>
                  </w:pPr>
                  <w:r w:rsidRPr="00E332E2">
                    <w:rPr>
                      <w:rFonts w:eastAsia="Times New Roman"/>
                    </w:rPr>
                    <w:t xml:space="preserve">Стародубова Мария Владимировна 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221" w:rsidRPr="00E332E2" w:rsidRDefault="008F4221" w:rsidP="00A47C5C">
                  <w:pPr>
                    <w:pStyle w:val="2"/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E332E2">
                    <w:rPr>
                      <w:rFonts w:eastAsia="Times New Roman"/>
                    </w:rPr>
                    <w:t>ведущий аудитор ОАО «</w:t>
                  </w:r>
                  <w:proofErr w:type="spellStart"/>
                  <w:r w:rsidRPr="00E332E2">
                    <w:rPr>
                      <w:rFonts w:eastAsia="Times New Roman"/>
                    </w:rPr>
                    <w:t>Дальтрансгаз</w:t>
                  </w:r>
                  <w:proofErr w:type="spellEnd"/>
                  <w:r w:rsidRPr="00E332E2">
                    <w:rPr>
                      <w:rFonts w:eastAsia="Times New Roman"/>
                    </w:rPr>
                    <w:t>»</w:t>
                  </w:r>
                </w:p>
              </w:tc>
            </w:tr>
          </w:tbl>
          <w:p w:rsidR="00A47C5C" w:rsidRPr="008804AD" w:rsidRDefault="00A47C5C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i/>
                <w:iCs/>
                <w:sz w:val="16"/>
                <w:szCs w:val="16"/>
                <w:u w:val="single"/>
              </w:rPr>
            </w:pPr>
          </w:p>
          <w:p w:rsidR="00FB6DC7" w:rsidRPr="00A47C5C" w:rsidRDefault="008F4221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sz w:val="24"/>
                <w:szCs w:val="24"/>
                <w:u w:val="single"/>
              </w:rPr>
            </w:pPr>
            <w:r w:rsidRPr="00A47C5C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Седьмой вопрос повестки дня:</w:t>
            </w:r>
            <w:r w:rsidRPr="00A47C5C">
              <w:rPr>
                <w:rFonts w:eastAsia="Times New Roman"/>
                <w:sz w:val="24"/>
                <w:szCs w:val="24"/>
                <w:u w:val="single"/>
              </w:rPr>
              <w:t xml:space="preserve"> Утверждение аудитора ОАО «</w:t>
            </w:r>
            <w:proofErr w:type="spellStart"/>
            <w:r w:rsidRPr="00A47C5C">
              <w:rPr>
                <w:rFonts w:eastAsia="Times New Roman"/>
                <w:sz w:val="24"/>
                <w:szCs w:val="24"/>
                <w:u w:val="single"/>
              </w:rPr>
              <w:t>Дальтрансгаз</w:t>
            </w:r>
            <w:proofErr w:type="spellEnd"/>
            <w:r w:rsidRPr="00A47C5C">
              <w:rPr>
                <w:rFonts w:eastAsia="Times New Roman"/>
                <w:sz w:val="24"/>
                <w:szCs w:val="24"/>
                <w:u w:val="single"/>
              </w:rPr>
              <w:t>»</w:t>
            </w:r>
            <w:r w:rsidR="00A47C5C" w:rsidRPr="00A47C5C">
              <w:rPr>
                <w:sz w:val="24"/>
                <w:szCs w:val="24"/>
                <w:u w:val="single"/>
              </w:rPr>
              <w:t>.</w:t>
            </w:r>
          </w:p>
          <w:p w:rsidR="008804AD" w:rsidRDefault="008804AD" w:rsidP="008804AD">
            <w:pPr>
              <w:pStyle w:val="ad"/>
              <w:spacing w:after="0"/>
              <w:jc w:val="both"/>
              <w:rPr>
                <w:bCs/>
                <w:sz w:val="24"/>
                <w:szCs w:val="24"/>
              </w:rPr>
            </w:pPr>
            <w:r w:rsidRPr="006A5C23">
              <w:rPr>
                <w:bCs/>
                <w:sz w:val="24"/>
                <w:szCs w:val="24"/>
              </w:rPr>
              <w:t>При подведении итогов по данному вопросу повестки дня голоса распределились следующим образом: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47C5C" w:rsidRPr="00A47C5C" w:rsidRDefault="00A47C5C" w:rsidP="00A47C5C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A47C5C">
              <w:rPr>
                <w:bCs/>
                <w:sz w:val="24"/>
                <w:szCs w:val="24"/>
              </w:rPr>
              <w:t>ЗА:</w:t>
            </w:r>
            <w:r w:rsidRPr="00A47C5C">
              <w:rPr>
                <w:sz w:val="24"/>
                <w:szCs w:val="24"/>
              </w:rPr>
              <w:t xml:space="preserve"> 100,0 </w:t>
            </w:r>
            <w:r w:rsidRPr="00A47C5C">
              <w:rPr>
                <w:bCs/>
                <w:sz w:val="24"/>
                <w:szCs w:val="24"/>
              </w:rPr>
              <w:t>%  о</w:t>
            </w:r>
            <w:r w:rsidRPr="00A47C5C">
              <w:rPr>
                <w:sz w:val="24"/>
                <w:szCs w:val="24"/>
              </w:rPr>
              <w:t>т общего количества голосов  акционеров-владельцев голосующих акций, принявших участие в голосовании</w:t>
            </w:r>
          </w:p>
          <w:p w:rsidR="00A47C5C" w:rsidRPr="00A47C5C" w:rsidRDefault="00A47C5C" w:rsidP="00A47C5C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A47C5C">
              <w:rPr>
                <w:bCs/>
                <w:sz w:val="24"/>
                <w:szCs w:val="24"/>
              </w:rPr>
              <w:t>ПРОТИВ: 0 % о</w:t>
            </w:r>
            <w:r w:rsidRPr="00A47C5C">
              <w:rPr>
                <w:sz w:val="24"/>
                <w:szCs w:val="24"/>
              </w:rPr>
              <w:t>т общего количества голосов акционеров-владельцев голосующих акций, принявших участие в голосовании</w:t>
            </w:r>
          </w:p>
          <w:p w:rsidR="00A47C5C" w:rsidRPr="00A47C5C" w:rsidRDefault="00A47C5C" w:rsidP="00A47C5C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A47C5C">
              <w:rPr>
                <w:bCs/>
                <w:sz w:val="24"/>
                <w:szCs w:val="24"/>
              </w:rPr>
              <w:t xml:space="preserve">ВОЗДЕРЖАЛОСЬ: 0 % </w:t>
            </w:r>
            <w:r w:rsidRPr="00A47C5C">
              <w:rPr>
                <w:sz w:val="24"/>
                <w:szCs w:val="24"/>
              </w:rPr>
              <w:t xml:space="preserve">от общего количества голосов акционеров-владельцев голосующих акций, принявших участие в голосовании </w:t>
            </w:r>
            <w:r w:rsidRPr="00A47C5C">
              <w:rPr>
                <w:bCs/>
                <w:sz w:val="24"/>
                <w:szCs w:val="24"/>
              </w:rPr>
              <w:t xml:space="preserve">%  </w:t>
            </w:r>
            <w:r w:rsidRPr="00A47C5C">
              <w:rPr>
                <w:sz w:val="24"/>
                <w:szCs w:val="24"/>
              </w:rPr>
              <w:t xml:space="preserve">                         </w:t>
            </w:r>
          </w:p>
          <w:p w:rsidR="00A47C5C" w:rsidRPr="00A47C5C" w:rsidRDefault="00A47C5C" w:rsidP="00A47C5C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47C5C">
              <w:rPr>
                <w:rFonts w:eastAsia="Times New Roman"/>
                <w:sz w:val="24"/>
                <w:szCs w:val="24"/>
              </w:rPr>
              <w:t>По результатам голосования</w:t>
            </w:r>
            <w:r w:rsidRPr="00A47C5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47C5C">
              <w:rPr>
                <w:rFonts w:eastAsia="Times New Roman"/>
                <w:b/>
                <w:bCs/>
                <w:sz w:val="24"/>
                <w:szCs w:val="24"/>
              </w:rPr>
              <w:t>ПРИНЯТО РЕШЕНИЕ:</w:t>
            </w:r>
          </w:p>
          <w:p w:rsidR="00A47C5C" w:rsidRPr="00A47C5C" w:rsidRDefault="00A47C5C" w:rsidP="00A47C5C">
            <w:pPr>
              <w:widowControl w:val="0"/>
              <w:tabs>
                <w:tab w:val="left" w:pos="283"/>
                <w:tab w:val="right" w:pos="5672"/>
                <w:tab w:val="left" w:pos="5838"/>
              </w:tabs>
              <w:adjustRightInd w:val="0"/>
              <w:ind w:right="11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47C5C">
              <w:rPr>
                <w:rFonts w:eastAsia="Times New Roman"/>
                <w:sz w:val="24"/>
                <w:szCs w:val="24"/>
              </w:rPr>
              <w:t>Утвердить аудитором ОАО «</w:t>
            </w:r>
            <w:proofErr w:type="spellStart"/>
            <w:r w:rsidRPr="00A47C5C">
              <w:rPr>
                <w:rFonts w:eastAsia="Times New Roman"/>
                <w:sz w:val="24"/>
                <w:szCs w:val="24"/>
              </w:rPr>
              <w:t>Дальтрансгаз</w:t>
            </w:r>
            <w:proofErr w:type="spellEnd"/>
            <w:r w:rsidRPr="00A47C5C">
              <w:rPr>
                <w:rFonts w:eastAsia="Times New Roman"/>
                <w:sz w:val="24"/>
                <w:szCs w:val="24"/>
              </w:rPr>
              <w:t>» для осуществления обязательного ежегодного аудита бухгалтерского учета и бухгалтерской отчетности</w:t>
            </w:r>
            <w:r>
              <w:rPr>
                <w:sz w:val="24"/>
                <w:szCs w:val="24"/>
              </w:rPr>
              <w:t xml:space="preserve"> </w:t>
            </w:r>
            <w:r w:rsidRPr="00A47C5C">
              <w:rPr>
                <w:rFonts w:eastAsia="Times New Roman"/>
                <w:sz w:val="24"/>
                <w:szCs w:val="24"/>
              </w:rPr>
              <w:t>ОАО «</w:t>
            </w:r>
            <w:proofErr w:type="spellStart"/>
            <w:r w:rsidRPr="00A47C5C">
              <w:rPr>
                <w:rFonts w:eastAsia="Times New Roman"/>
                <w:sz w:val="24"/>
                <w:szCs w:val="24"/>
              </w:rPr>
              <w:t>Дальтрансгаз</w:t>
            </w:r>
            <w:proofErr w:type="spellEnd"/>
            <w:r w:rsidRPr="00A47C5C">
              <w:rPr>
                <w:rFonts w:eastAsia="Times New Roman"/>
                <w:sz w:val="24"/>
                <w:szCs w:val="24"/>
              </w:rPr>
              <w:t>» за 2011 год Общество с ограниченной ответственностью «Финансовые и бухгалтерские консультанты»</w:t>
            </w:r>
            <w:r>
              <w:rPr>
                <w:sz w:val="24"/>
                <w:szCs w:val="24"/>
              </w:rPr>
              <w:t>.</w:t>
            </w:r>
          </w:p>
          <w:p w:rsidR="00BA2E78" w:rsidRPr="008804AD" w:rsidRDefault="00BA2E78" w:rsidP="00082B80">
            <w:pPr>
              <w:pStyle w:val="a8"/>
              <w:tabs>
                <w:tab w:val="left" w:pos="357"/>
              </w:tabs>
              <w:ind w:left="0" w:right="142"/>
              <w:jc w:val="both"/>
              <w:rPr>
                <w:bCs/>
                <w:iCs/>
                <w:sz w:val="16"/>
                <w:szCs w:val="16"/>
              </w:rPr>
            </w:pPr>
          </w:p>
          <w:p w:rsidR="00BA2E78" w:rsidRPr="008804AD" w:rsidRDefault="00A47C5C" w:rsidP="00082B80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right="142"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составления и номер протокола общего собрания акционеров эмитента:</w:t>
            </w:r>
            <w:r w:rsidR="00014068">
              <w:rPr>
                <w:bCs/>
                <w:iCs/>
                <w:sz w:val="24"/>
                <w:szCs w:val="24"/>
              </w:rPr>
              <w:t xml:space="preserve"> 27.06.2012 № 35</w:t>
            </w:r>
            <w:r w:rsidR="008804AD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475A54" w:rsidRDefault="00475A5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475A54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75A5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3C53" w:rsidRDefault="00DC3727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463C53">
              <w:rPr>
                <w:sz w:val="24"/>
                <w:szCs w:val="24"/>
              </w:rPr>
              <w:t xml:space="preserve">Генеральный директор </w:t>
            </w:r>
          </w:p>
          <w:p w:rsidR="00475A54" w:rsidRDefault="00463C53" w:rsidP="00463C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ОАО «Дальтрансгаз»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475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07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Титов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A54" w:rsidRPr="008804AD" w:rsidRDefault="00463C53" w:rsidP="00463C53">
            <w:pPr>
              <w:ind w:left="5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DC3727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475A5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54" w:rsidRDefault="00475A5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5A54" w:rsidRDefault="00DC3727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3E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3E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A54" w:rsidRDefault="00AA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54" w:rsidRDefault="00DC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A54" w:rsidRDefault="00475A54">
            <w:pPr>
              <w:rPr>
                <w:sz w:val="24"/>
                <w:szCs w:val="24"/>
              </w:rPr>
            </w:pPr>
          </w:p>
        </w:tc>
      </w:tr>
      <w:tr w:rsidR="00475A54" w:rsidTr="008804AD">
        <w:trPr>
          <w:trHeight w:val="58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4" w:rsidRPr="008804AD" w:rsidRDefault="00475A54">
            <w:pPr>
              <w:rPr>
                <w:sz w:val="16"/>
                <w:szCs w:val="16"/>
              </w:rPr>
            </w:pPr>
          </w:p>
        </w:tc>
      </w:tr>
    </w:tbl>
    <w:p w:rsidR="00DC3727" w:rsidRDefault="00DC3727">
      <w:pPr>
        <w:rPr>
          <w:sz w:val="24"/>
          <w:szCs w:val="24"/>
        </w:rPr>
      </w:pPr>
    </w:p>
    <w:sectPr w:rsidR="00DC3727" w:rsidSect="008804AD">
      <w:pgSz w:w="11906" w:h="16838"/>
      <w:pgMar w:top="426" w:right="850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BF" w:rsidRDefault="003426BF">
      <w:r>
        <w:separator/>
      </w:r>
    </w:p>
  </w:endnote>
  <w:endnote w:type="continuationSeparator" w:id="0">
    <w:p w:rsidR="003426BF" w:rsidRDefault="0034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on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BF" w:rsidRDefault="003426BF">
      <w:r>
        <w:separator/>
      </w:r>
    </w:p>
  </w:footnote>
  <w:footnote w:type="continuationSeparator" w:id="0">
    <w:p w:rsidR="003426BF" w:rsidRDefault="0034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F14"/>
    <w:multiLevelType w:val="hybridMultilevel"/>
    <w:tmpl w:val="C172D698"/>
    <w:lvl w:ilvl="0" w:tplc="108641C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31E6D13"/>
    <w:multiLevelType w:val="hybridMultilevel"/>
    <w:tmpl w:val="41A00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BC1470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46589"/>
    <w:multiLevelType w:val="hybridMultilevel"/>
    <w:tmpl w:val="E49C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61038"/>
    <w:multiLevelType w:val="hybridMultilevel"/>
    <w:tmpl w:val="71B805DC"/>
    <w:lvl w:ilvl="0" w:tplc="46F81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B2ADE"/>
    <w:multiLevelType w:val="hybridMultilevel"/>
    <w:tmpl w:val="32927834"/>
    <w:lvl w:ilvl="0" w:tplc="836A08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59FA0A98"/>
    <w:multiLevelType w:val="hybridMultilevel"/>
    <w:tmpl w:val="ED08025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968A1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2DA6E2B"/>
    <w:multiLevelType w:val="hybridMultilevel"/>
    <w:tmpl w:val="ED1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CD"/>
    <w:rsid w:val="00006E58"/>
    <w:rsid w:val="00014068"/>
    <w:rsid w:val="00034E74"/>
    <w:rsid w:val="00071887"/>
    <w:rsid w:val="00082B80"/>
    <w:rsid w:val="000A3FE4"/>
    <w:rsid w:val="001A606E"/>
    <w:rsid w:val="00287C9B"/>
    <w:rsid w:val="002A7AA2"/>
    <w:rsid w:val="002D699C"/>
    <w:rsid w:val="003426BF"/>
    <w:rsid w:val="00377251"/>
    <w:rsid w:val="00380ECD"/>
    <w:rsid w:val="003A7FE0"/>
    <w:rsid w:val="003D1A76"/>
    <w:rsid w:val="003E2525"/>
    <w:rsid w:val="0045738D"/>
    <w:rsid w:val="00463C53"/>
    <w:rsid w:val="00475A54"/>
    <w:rsid w:val="004E2E02"/>
    <w:rsid w:val="005B4055"/>
    <w:rsid w:val="00600FC4"/>
    <w:rsid w:val="00631694"/>
    <w:rsid w:val="006A35CF"/>
    <w:rsid w:val="006A5C23"/>
    <w:rsid w:val="006E38CB"/>
    <w:rsid w:val="006E69E3"/>
    <w:rsid w:val="006F7A67"/>
    <w:rsid w:val="0072548A"/>
    <w:rsid w:val="00790A1C"/>
    <w:rsid w:val="0080096E"/>
    <w:rsid w:val="00814B0F"/>
    <w:rsid w:val="008611EE"/>
    <w:rsid w:val="008804AD"/>
    <w:rsid w:val="008B35F2"/>
    <w:rsid w:val="008C15F1"/>
    <w:rsid w:val="008F4221"/>
    <w:rsid w:val="008F7BF0"/>
    <w:rsid w:val="00937795"/>
    <w:rsid w:val="00A47C5C"/>
    <w:rsid w:val="00AA66DE"/>
    <w:rsid w:val="00AA7FCA"/>
    <w:rsid w:val="00AC7329"/>
    <w:rsid w:val="00AE4C95"/>
    <w:rsid w:val="00B01C54"/>
    <w:rsid w:val="00B8080B"/>
    <w:rsid w:val="00B93EC7"/>
    <w:rsid w:val="00BA2E78"/>
    <w:rsid w:val="00C24246"/>
    <w:rsid w:val="00D53FC4"/>
    <w:rsid w:val="00DC3727"/>
    <w:rsid w:val="00EB35DD"/>
    <w:rsid w:val="00F42BD3"/>
    <w:rsid w:val="00F46304"/>
    <w:rsid w:val="00F66668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5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A47C5C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A2E78"/>
    <w:pPr>
      <w:keepNext/>
      <w:autoSpaceDE/>
      <w:autoSpaceDN/>
      <w:ind w:left="58" w:hanging="58"/>
      <w:jc w:val="center"/>
      <w:outlineLvl w:val="8"/>
    </w:pPr>
    <w:rPr>
      <w:rFonts w:eastAsia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A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A5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75A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A54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2A7AA2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character" w:styleId="a7">
    <w:name w:val="Hyperlink"/>
    <w:basedOn w:val="a0"/>
    <w:rsid w:val="002A7A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251"/>
    <w:pPr>
      <w:ind w:left="720"/>
      <w:contextualSpacing/>
    </w:pPr>
  </w:style>
  <w:style w:type="paragraph" w:styleId="a9">
    <w:name w:val="Body Text Indent"/>
    <w:basedOn w:val="a"/>
    <w:link w:val="aa"/>
    <w:rsid w:val="00377251"/>
    <w:pPr>
      <w:autoSpaceDE/>
      <w:autoSpaceDN/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772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E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E5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53F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Batang" w:hAnsi="Arial" w:cs="Arial"/>
      <w:b/>
      <w:bCs/>
      <w:sz w:val="16"/>
      <w:szCs w:val="16"/>
    </w:rPr>
  </w:style>
  <w:style w:type="paragraph" w:customStyle="1" w:styleId="1">
    <w:name w:val="Обычный1"/>
    <w:rsid w:val="00D53F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Основной текст 21"/>
    <w:basedOn w:val="1"/>
    <w:rsid w:val="00D53FC4"/>
    <w:pPr>
      <w:ind w:firstLine="709"/>
      <w:jc w:val="both"/>
    </w:pPr>
    <w:rPr>
      <w:sz w:val="24"/>
    </w:rPr>
  </w:style>
  <w:style w:type="paragraph" w:styleId="ad">
    <w:name w:val="Body Text"/>
    <w:basedOn w:val="a"/>
    <w:link w:val="ae"/>
    <w:uiPriority w:val="99"/>
    <w:unhideWhenUsed/>
    <w:rsid w:val="006A5C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5C2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0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0A1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BA2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2E78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BA2E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A2E78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A2E78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customStyle="1" w:styleId="Normal">
    <w:name w:val="Normal"/>
    <w:rsid w:val="00BA2E7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ormal1">
    <w:name w:val="Formal1"/>
    <w:rsid w:val="008F4221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30">
    <w:name w:val="Заголовок 3 Знак"/>
    <w:basedOn w:val="a0"/>
    <w:link w:val="3"/>
    <w:rsid w:val="00A47C5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trans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Podaa</cp:lastModifiedBy>
  <cp:revision>6</cp:revision>
  <cp:lastPrinted>2012-06-28T00:14:00Z</cp:lastPrinted>
  <dcterms:created xsi:type="dcterms:W3CDTF">2012-06-27T06:38:00Z</dcterms:created>
  <dcterms:modified xsi:type="dcterms:W3CDTF">2012-06-28T00:34:00Z</dcterms:modified>
</cp:coreProperties>
</file>