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2" w:rsidRDefault="00AA66DE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238875" cy="1171575"/>
            <wp:effectExtent l="19050" t="0" r="9525" b="0"/>
            <wp:docPr id="2" name="Рисунок 1" descr="Бланк доверенност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доверенности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54" w:rsidRDefault="00DC3727" w:rsidP="002A7AA2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475A54" w:rsidRDefault="00DC3727" w:rsidP="002A7AA2">
      <w:pPr>
        <w:ind w:left="709" w:righ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2A7AA2">
        <w:rPr>
          <w:b/>
          <w:bCs/>
          <w:sz w:val="26"/>
          <w:szCs w:val="26"/>
        </w:rPr>
        <w:t xml:space="preserve">существенном </w:t>
      </w:r>
      <w:proofErr w:type="gramStart"/>
      <w:r w:rsidR="002A7AA2">
        <w:rPr>
          <w:b/>
          <w:bCs/>
          <w:sz w:val="26"/>
          <w:szCs w:val="26"/>
        </w:rPr>
        <w:t>факте</w:t>
      </w:r>
      <w:proofErr w:type="gramEnd"/>
      <w:r w:rsidR="002A7AA2">
        <w:rPr>
          <w:b/>
          <w:bCs/>
          <w:sz w:val="26"/>
          <w:szCs w:val="26"/>
        </w:rPr>
        <w:t xml:space="preserve"> </w:t>
      </w:r>
      <w:r w:rsidR="00377251">
        <w:rPr>
          <w:b/>
          <w:bCs/>
          <w:sz w:val="26"/>
          <w:szCs w:val="26"/>
        </w:rPr>
        <w:t xml:space="preserve">о </w:t>
      </w:r>
      <w:r w:rsidR="007B0AEE">
        <w:rPr>
          <w:b/>
          <w:bCs/>
          <w:sz w:val="26"/>
          <w:szCs w:val="26"/>
        </w:rPr>
        <w:t>дате, на которую составляется список владельцев именных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="000F2F37">
        <w:rPr>
          <w:b/>
          <w:bCs/>
          <w:sz w:val="26"/>
          <w:szCs w:val="26"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475A54" w:rsidTr="002A7AA2">
        <w:trPr>
          <w:cantSplit/>
        </w:trPr>
        <w:tc>
          <w:tcPr>
            <w:tcW w:w="9979" w:type="dxa"/>
            <w:gridSpan w:val="2"/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Открытое акционерное общество «Дальтрансгаз»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ОАО «Дальтрансгаз»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6800</w:t>
            </w:r>
            <w:r w:rsidRPr="00DA073E">
              <w:rPr>
                <w:lang w:val="en-US"/>
              </w:rPr>
              <w:t>28</w:t>
            </w:r>
            <w:r w:rsidRPr="00DA073E">
              <w:t>, Хабаровск, ул. Калинина, 108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1032700295650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6500000930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31039-</w:t>
            </w:r>
            <w:r w:rsidRPr="00DA073E">
              <w:rPr>
                <w:lang w:val="en-US"/>
              </w:rPr>
              <w:t>F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A7AA2" w:rsidRDefault="002A7AA2" w:rsidP="009512B6">
            <w:pPr>
              <w:pStyle w:val="prilozhenie"/>
              <w:ind w:firstLine="0"/>
            </w:pPr>
            <w:proofErr w:type="spellStart"/>
            <w:r w:rsidRPr="00795BC1">
              <w:rPr>
                <w:lang w:val="en-US"/>
              </w:rPr>
              <w:t>htth</w:t>
            </w:r>
            <w:proofErr w:type="spellEnd"/>
            <w:r w:rsidRPr="00795BC1">
              <w:rPr>
                <w:lang w:val="en-US"/>
              </w:rPr>
              <w:t>://</w:t>
            </w:r>
            <w:hyperlink r:id="rId8" w:history="1">
              <w:r w:rsidRPr="00795BC1">
                <w:rPr>
                  <w:rStyle w:val="a7"/>
                </w:rPr>
                <w:t>www.d</w:t>
              </w:r>
              <w:r w:rsidRPr="00795BC1">
                <w:rPr>
                  <w:rStyle w:val="a7"/>
                  <w:lang w:val="en-US"/>
                </w:rPr>
                <w:t>altransgaz</w:t>
              </w:r>
              <w:r w:rsidRPr="00795BC1">
                <w:rPr>
                  <w:rStyle w:val="a7"/>
                </w:rPr>
                <w:t>.</w:t>
              </w:r>
              <w:proofErr w:type="spellStart"/>
              <w:r w:rsidRPr="00795BC1">
                <w:rPr>
                  <w:rStyle w:val="a7"/>
                </w:rPr>
                <w:t>ru</w:t>
              </w:r>
              <w:proofErr w:type="spellEnd"/>
            </w:hyperlink>
            <w:r w:rsidRPr="00795BC1">
              <w:t xml:space="preserve"> </w:t>
            </w:r>
          </w:p>
          <w:p w:rsidR="002A7AA2" w:rsidRPr="00795BC1" w:rsidRDefault="002A7AA2" w:rsidP="009512B6">
            <w:pPr>
              <w:pStyle w:val="prilozhenie"/>
              <w:ind w:firstLine="0"/>
            </w:pPr>
          </w:p>
          <w:p w:rsidR="002A7AA2" w:rsidRPr="00DA073E" w:rsidRDefault="002A7AA2" w:rsidP="009512B6">
            <w:pPr>
              <w:pStyle w:val="prilozhenie"/>
              <w:ind w:firstLine="0"/>
            </w:pPr>
          </w:p>
        </w:tc>
      </w:tr>
    </w:tbl>
    <w:p w:rsidR="00475A54" w:rsidRDefault="00475A5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475A54">
        <w:tc>
          <w:tcPr>
            <w:tcW w:w="9979" w:type="dxa"/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75A54">
        <w:trPr>
          <w:trHeight w:val="1971"/>
        </w:trPr>
        <w:tc>
          <w:tcPr>
            <w:tcW w:w="9979" w:type="dxa"/>
          </w:tcPr>
          <w:p w:rsidR="000F2F37" w:rsidRDefault="000F2F37" w:rsidP="000F2F37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существенном </w:t>
            </w:r>
            <w:proofErr w:type="gramStart"/>
            <w:r>
              <w:rPr>
                <w:sz w:val="24"/>
                <w:szCs w:val="24"/>
              </w:rPr>
              <w:t>факте</w:t>
            </w:r>
            <w:proofErr w:type="gramEnd"/>
            <w:r>
              <w:rPr>
                <w:sz w:val="24"/>
                <w:szCs w:val="24"/>
              </w:rPr>
              <w:t xml:space="preserve"> 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(дата закрытия реестра).</w:t>
            </w:r>
          </w:p>
          <w:p w:rsidR="004C4BF2" w:rsidRDefault="000F2F37" w:rsidP="004C4BF2">
            <w:pPr>
              <w:pStyle w:val="a8"/>
              <w:numPr>
                <w:ilvl w:val="0"/>
                <w:numId w:val="1"/>
              </w:numPr>
              <w:ind w:left="426" w:right="142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обыкновенные именные акции.</w:t>
            </w:r>
          </w:p>
          <w:p w:rsidR="004C4BF2" w:rsidRPr="004C4BF2" w:rsidRDefault="000F2F37" w:rsidP="004C4BF2">
            <w:pPr>
              <w:pStyle w:val="a8"/>
              <w:numPr>
                <w:ilvl w:val="0"/>
                <w:numId w:val="1"/>
              </w:numPr>
              <w:ind w:left="426" w:right="142" w:hanging="426"/>
              <w:jc w:val="both"/>
              <w:rPr>
                <w:sz w:val="24"/>
                <w:szCs w:val="24"/>
              </w:rPr>
            </w:pPr>
            <w:r w:rsidRPr="004C4BF2">
              <w:rPr>
                <w:sz w:val="24"/>
                <w:szCs w:val="24"/>
              </w:rPr>
              <w:t>Права, закрепленные именными эмиссионными ценными бумагами эмитента, в целях осуществления (реализации) которых составляется список их владельцев</w:t>
            </w:r>
            <w:r w:rsidR="004C4BF2" w:rsidRPr="004C4BF2">
              <w:rPr>
                <w:sz w:val="24"/>
                <w:szCs w:val="24"/>
              </w:rPr>
              <w:t xml:space="preserve">: </w:t>
            </w:r>
            <w:r w:rsidR="004C4BF2" w:rsidRPr="004C4BF2">
              <w:rPr>
                <w:bCs/>
                <w:iCs/>
                <w:sz w:val="24"/>
                <w:szCs w:val="24"/>
              </w:rPr>
              <w:t xml:space="preserve">список лиц, имеющих право на участие в годовом Общем собрании акционеров ОАО «Дальтрансгаз», составляется на основании </w:t>
            </w:r>
            <w:r w:rsidR="004C4BF2">
              <w:rPr>
                <w:bCs/>
                <w:iCs/>
                <w:sz w:val="24"/>
                <w:szCs w:val="24"/>
              </w:rPr>
              <w:t>даты закрытия</w:t>
            </w:r>
            <w:r w:rsidR="004C4BF2" w:rsidRPr="004C4BF2">
              <w:rPr>
                <w:bCs/>
                <w:iCs/>
                <w:sz w:val="24"/>
                <w:szCs w:val="24"/>
              </w:rPr>
              <w:t xml:space="preserve"> реестра акционеров </w:t>
            </w:r>
            <w:r w:rsidR="004C4BF2">
              <w:rPr>
                <w:bCs/>
                <w:iCs/>
                <w:sz w:val="24"/>
                <w:szCs w:val="24"/>
              </w:rPr>
              <w:t>ОАО «Дальтрансгаз».</w:t>
            </w:r>
            <w:r w:rsidR="004C4BF2" w:rsidRPr="004C4BF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77251" w:rsidRDefault="004C4BF2" w:rsidP="00377251">
            <w:pPr>
              <w:pStyle w:val="a8"/>
              <w:numPr>
                <w:ilvl w:val="0"/>
                <w:numId w:val="1"/>
              </w:numPr>
              <w:ind w:left="426" w:right="142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на которую составляется список владельцев именных ценных бумаг эмитента: </w:t>
            </w:r>
            <w:r w:rsidRPr="004C4BF2">
              <w:rPr>
                <w:iCs/>
                <w:sz w:val="24"/>
                <w:szCs w:val="24"/>
              </w:rPr>
              <w:t xml:space="preserve">21 мая </w:t>
            </w:r>
            <w:r w:rsidRPr="004C4BF2">
              <w:rPr>
                <w:bCs/>
                <w:iCs/>
                <w:sz w:val="24"/>
                <w:szCs w:val="24"/>
              </w:rPr>
              <w:t>2012</w:t>
            </w:r>
            <w:r w:rsidRPr="004C4BF2">
              <w:rPr>
                <w:iCs/>
                <w:sz w:val="24"/>
                <w:szCs w:val="24"/>
              </w:rPr>
              <w:t xml:space="preserve"> </w:t>
            </w:r>
            <w:r w:rsidRPr="004C4BF2">
              <w:rPr>
                <w:bCs/>
                <w:iCs/>
                <w:sz w:val="24"/>
                <w:szCs w:val="24"/>
              </w:rPr>
              <w:t>г.</w:t>
            </w:r>
          </w:p>
          <w:p w:rsidR="00AA7FCA" w:rsidRPr="00AA7FCA" w:rsidRDefault="00AA7FCA" w:rsidP="00D761C1">
            <w:pPr>
              <w:ind w:left="426" w:right="142" w:hanging="426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="004C4BF2">
              <w:rPr>
                <w:bCs/>
                <w:iCs/>
                <w:sz w:val="24"/>
                <w:szCs w:val="24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</w:t>
            </w:r>
            <w:r w:rsidR="00D761C1">
              <w:rPr>
                <w:bCs/>
                <w:iCs/>
                <w:sz w:val="24"/>
                <w:szCs w:val="24"/>
              </w:rPr>
              <w:t xml:space="preserve"> </w:t>
            </w:r>
            <w:r w:rsidR="004C4BF2">
              <w:rPr>
                <w:bCs/>
                <w:iCs/>
                <w:sz w:val="24"/>
                <w:szCs w:val="24"/>
              </w:rPr>
              <w:t>основанием для определения</w:t>
            </w:r>
            <w:r w:rsidR="00D761C1">
              <w:rPr>
                <w:bCs/>
                <w:iCs/>
                <w:sz w:val="24"/>
                <w:szCs w:val="24"/>
              </w:rPr>
              <w:t xml:space="preserve"> даты составления такого списка: протокол от 06.03.2012 № 02-12. </w:t>
            </w:r>
          </w:p>
        </w:tc>
      </w:tr>
    </w:tbl>
    <w:p w:rsidR="00475A54" w:rsidRDefault="00475A5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475A54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475A5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3C53" w:rsidRDefault="00DC3727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463C53">
              <w:rPr>
                <w:sz w:val="24"/>
                <w:szCs w:val="24"/>
              </w:rPr>
              <w:t xml:space="preserve">Генеральный директор </w:t>
            </w:r>
          </w:p>
          <w:p w:rsidR="00475A54" w:rsidRDefault="00463C53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ОАО «Дальтрансгаз»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475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463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Михаленко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  <w:tr w:rsidR="00475A54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A54" w:rsidRDefault="00463C53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5A54" w:rsidRDefault="00DC3727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5A54" w:rsidRDefault="00475A5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54" w:rsidRDefault="00475A5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  <w:tr w:rsidR="00475A54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5A54" w:rsidRDefault="00DC3727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AA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AA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AA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  <w:tr w:rsidR="00475A54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</w:tbl>
    <w:p w:rsidR="00DC3727" w:rsidRDefault="00DC3727">
      <w:pPr>
        <w:rPr>
          <w:sz w:val="24"/>
          <w:szCs w:val="24"/>
        </w:rPr>
      </w:pPr>
    </w:p>
    <w:sectPr w:rsidR="00DC3727" w:rsidSect="0080096E">
      <w:pgSz w:w="11906" w:h="16838"/>
      <w:pgMar w:top="850" w:right="850" w:bottom="0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69" w:rsidRDefault="00382A69">
      <w:r>
        <w:separator/>
      </w:r>
    </w:p>
  </w:endnote>
  <w:endnote w:type="continuationSeparator" w:id="0">
    <w:p w:rsidR="00382A69" w:rsidRDefault="003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69" w:rsidRDefault="00382A69">
      <w:r>
        <w:separator/>
      </w:r>
    </w:p>
  </w:footnote>
  <w:footnote w:type="continuationSeparator" w:id="0">
    <w:p w:rsidR="00382A69" w:rsidRDefault="0038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038"/>
    <w:multiLevelType w:val="hybridMultilevel"/>
    <w:tmpl w:val="71B805DC"/>
    <w:lvl w:ilvl="0" w:tplc="46F81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CD"/>
    <w:rsid w:val="000F2F37"/>
    <w:rsid w:val="00287C9B"/>
    <w:rsid w:val="002A7AA2"/>
    <w:rsid w:val="00377251"/>
    <w:rsid w:val="00380ECD"/>
    <w:rsid w:val="00382A69"/>
    <w:rsid w:val="0045738D"/>
    <w:rsid w:val="00463C53"/>
    <w:rsid w:val="00475A54"/>
    <w:rsid w:val="004C4BF2"/>
    <w:rsid w:val="004E2E02"/>
    <w:rsid w:val="00600FC4"/>
    <w:rsid w:val="007B0AEE"/>
    <w:rsid w:val="0080096E"/>
    <w:rsid w:val="008F7BF0"/>
    <w:rsid w:val="00AA66DE"/>
    <w:rsid w:val="00AA7FCA"/>
    <w:rsid w:val="00B93EC7"/>
    <w:rsid w:val="00D761C1"/>
    <w:rsid w:val="00DC3727"/>
    <w:rsid w:val="00E0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5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A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A5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75A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A54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2A7AA2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character" w:styleId="a7">
    <w:name w:val="Hyperlink"/>
    <w:basedOn w:val="a0"/>
    <w:rsid w:val="002A7A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251"/>
    <w:pPr>
      <w:ind w:left="720"/>
      <w:contextualSpacing/>
    </w:pPr>
  </w:style>
  <w:style w:type="paragraph" w:styleId="a9">
    <w:name w:val="Body Text Indent"/>
    <w:basedOn w:val="a"/>
    <w:link w:val="aa"/>
    <w:rsid w:val="00377251"/>
    <w:pPr>
      <w:autoSpaceDE/>
      <w:autoSpaceDN/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772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trans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 </cp:lastModifiedBy>
  <cp:revision>3</cp:revision>
  <cp:lastPrinted>2011-12-08T03:40:00Z</cp:lastPrinted>
  <dcterms:created xsi:type="dcterms:W3CDTF">2012-03-11T04:32:00Z</dcterms:created>
  <dcterms:modified xsi:type="dcterms:W3CDTF">2012-03-11T05:05:00Z</dcterms:modified>
</cp:coreProperties>
</file>